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C8" w:rsidRDefault="00486BCF" w:rsidP="00486BCF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1165695" cy="1781092"/>
            <wp:effectExtent l="19050" t="0" r="0" b="0"/>
            <wp:wrapSquare wrapText="bothSides"/>
            <wp:docPr id="9" name="Рисунок 1" descr="G:\ajnj\Ду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jnj\Дул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95" cy="178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жители округа, мои </w:t>
      </w:r>
      <w:r w:rsidR="005172C8" w:rsidRPr="00B13F96">
        <w:rPr>
          <w:rFonts w:ascii="Times New Roman" w:hAnsi="Times New Roman" w:cs="Times New Roman"/>
          <w:b/>
          <w:bCs/>
          <w:sz w:val="32"/>
          <w:szCs w:val="32"/>
        </w:rPr>
        <w:t>единомышленники,</w:t>
      </w:r>
      <w:r w:rsidRPr="00486BC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13F96">
        <w:rPr>
          <w:rFonts w:ascii="Times New Roman" w:hAnsi="Times New Roman" w:cs="Times New Roman"/>
          <w:b/>
          <w:bCs/>
          <w:sz w:val="32"/>
          <w:szCs w:val="32"/>
        </w:rPr>
        <w:t>помощники и друзья!</w:t>
      </w:r>
    </w:p>
    <w:p w:rsidR="00486BCF" w:rsidRPr="00B13F96" w:rsidRDefault="00486BCF" w:rsidP="00486BCF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72C8" w:rsidRPr="00B13F96" w:rsidRDefault="005172C8" w:rsidP="005172C8">
      <w:pPr>
        <w:pStyle w:val="Standard"/>
        <w:tabs>
          <w:tab w:val="left" w:pos="450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Завершился очередной </w:t>
      </w:r>
      <w:proofErr w:type="gramStart"/>
      <w:r w:rsidRPr="00B13F96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Pr="00B13F96">
        <w:rPr>
          <w:rFonts w:ascii="Times New Roman" w:hAnsi="Times New Roman" w:cs="Times New Roman"/>
          <w:sz w:val="28"/>
          <w:szCs w:val="28"/>
        </w:rPr>
        <w:t xml:space="preserve"> и подошло время подвести итоги нашей совместной работы.</w:t>
      </w:r>
    </w:p>
    <w:p w:rsidR="005172C8" w:rsidRPr="00B13F96" w:rsidRDefault="005172C8" w:rsidP="005172C8">
      <w:pPr>
        <w:pStyle w:val="Standard"/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Более 10 лет мы вместе и нам многое удалось сделать</w:t>
      </w:r>
      <w:proofErr w:type="gramStart"/>
      <w:r w:rsidRPr="00B13F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13F96">
        <w:rPr>
          <w:rFonts w:ascii="Times New Roman" w:hAnsi="Times New Roman" w:cs="Times New Roman"/>
          <w:sz w:val="28"/>
          <w:szCs w:val="28"/>
        </w:rPr>
        <w:t xml:space="preserve"> Самое главное , что мы создали сильную команду единомышленников. Мы научились  решать   проблемы округа, научились помогать друг другу, делиться знаниями и умениями, самостоятельно зарабатывать деньги для благоустройства наших дворов и территорий, и, просто интересно жить.</w:t>
      </w:r>
    </w:p>
    <w:p w:rsidR="005172C8" w:rsidRPr="00B13F96" w:rsidRDefault="005172C8" w:rsidP="005172C8">
      <w:pPr>
        <w:pStyle w:val="Standard"/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Актив нашего избирательного округа составляет уже более 400 человек.</w:t>
      </w:r>
    </w:p>
    <w:p w:rsidR="005172C8" w:rsidRPr="00B13F96" w:rsidRDefault="005172C8" w:rsidP="005172C8">
      <w:pPr>
        <w:pStyle w:val="Standard"/>
        <w:tabs>
          <w:tab w:val="left" w:pos="450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Мы работаем в тесном сотрудничестве с депутатом по седьмому областному избирательному округу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Калашником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С. В.,   руководством Администрации города Костромы,  Комитетами и Управлениями Администрации, управляющими компаниями, учреждениями здравоохранения, школьного и дошкольного образования, руководителями предприятий и общественных организаций, органами полиции.</w:t>
      </w:r>
    </w:p>
    <w:p w:rsidR="005172C8" w:rsidRPr="00B13F96" w:rsidRDefault="005172C8" w:rsidP="005172C8">
      <w:pPr>
        <w:pStyle w:val="Standard"/>
        <w:tabs>
          <w:tab w:val="left" w:pos="450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По инициативе наших жителей созданы и успешно работают на протяжении ряда лет две первичные ветеранские организации,  две первичные организации инвалидов.</w:t>
      </w:r>
    </w:p>
    <w:p w:rsidR="005172C8" w:rsidRPr="00B13F96" w:rsidRDefault="005172C8" w:rsidP="005172C8">
      <w:pPr>
        <w:pStyle w:val="Standard"/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В 2015 году организовано территориальное общественное самоуправление «Заволжские родники».  По итогам городского конкурса  на звание «Лучший орган  территориального местного самоуправления города Костромы - 2017» ТОС «Заволжские родники» занял первое место,   а председатель нашего ТОС был признан лучшим в Костромской области.</w:t>
      </w:r>
    </w:p>
    <w:p w:rsidR="005172C8" w:rsidRPr="00B13F96" w:rsidRDefault="005172C8" w:rsidP="005172C8">
      <w:pPr>
        <w:pStyle w:val="Standard"/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Несколько  домов нашего округа стали «Домами  образцового содержания».</w:t>
      </w:r>
    </w:p>
    <w:p w:rsidR="005172C8" w:rsidRPr="00B13F96" w:rsidRDefault="005172C8" w:rsidP="005172C8">
      <w:pPr>
        <w:pStyle w:val="Standard"/>
        <w:tabs>
          <w:tab w:val="left" w:pos="45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pStyle w:val="Standard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Я благодарю всех и каждого в отдельности за активное участие в жизни нашего округа, за все наши общие начинания и победы, за  желание сделать наши дома уютнее, территорию цветущей, а  жизнь  интересней. И, надеюсь на дальнейшее плодотворное сотрудничество, потому что впереди у нас много планов и нам вместе их решать.</w:t>
      </w:r>
    </w:p>
    <w:p w:rsidR="005172C8" w:rsidRPr="00B13F96" w:rsidRDefault="005172C8" w:rsidP="005172C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С уважением,</w:t>
      </w:r>
    </w:p>
    <w:p w:rsidR="005172C8" w:rsidRPr="00B13F96" w:rsidRDefault="005172C8" w:rsidP="005172C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ваш депутат                                                                                    Г. В.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Дулина</w:t>
      </w:r>
      <w:proofErr w:type="spellEnd"/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b/>
          <w:bCs/>
          <w:sz w:val="26"/>
          <w:szCs w:val="26"/>
        </w:rPr>
      </w:pPr>
      <w:r>
        <w:rPr>
          <w:rFonts w:hint="eastAsia"/>
          <w:b/>
          <w:bCs/>
          <w:sz w:val="26"/>
          <w:szCs w:val="26"/>
        </w:rPr>
        <w:br w:type="page"/>
      </w:r>
    </w:p>
    <w:p w:rsidR="005172C8" w:rsidRDefault="005172C8" w:rsidP="0082653C">
      <w:pPr>
        <w:pStyle w:val="Standard"/>
        <w:jc w:val="center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Работа в Думе города Костромы</w:t>
      </w:r>
    </w:p>
    <w:p w:rsidR="005172C8" w:rsidRDefault="005172C8" w:rsidP="005172C8">
      <w:pPr>
        <w:pStyle w:val="Standard"/>
        <w:jc w:val="both"/>
        <w:rPr>
          <w:rFonts w:hint="eastAsia"/>
          <w:b/>
          <w:bCs/>
          <w:sz w:val="26"/>
          <w:szCs w:val="26"/>
        </w:rPr>
      </w:pPr>
    </w:p>
    <w:p w:rsidR="005172C8" w:rsidRDefault="005172C8" w:rsidP="005172C8">
      <w:pPr>
        <w:pStyle w:val="Standard"/>
        <w:jc w:val="both"/>
        <w:rPr>
          <w:rFonts w:hint="eastAsia"/>
          <w:sz w:val="26"/>
          <w:szCs w:val="26"/>
        </w:rPr>
      </w:pPr>
      <w:proofErr w:type="spellStart"/>
      <w:r>
        <w:rPr>
          <w:sz w:val="26"/>
          <w:szCs w:val="26"/>
        </w:rPr>
        <w:t>Дулина</w:t>
      </w:r>
      <w:proofErr w:type="spellEnd"/>
      <w:r>
        <w:rPr>
          <w:sz w:val="26"/>
          <w:szCs w:val="26"/>
        </w:rPr>
        <w:t xml:space="preserve"> Галина Владимировна:</w:t>
      </w:r>
    </w:p>
    <w:p w:rsidR="005172C8" w:rsidRDefault="005172C8" w:rsidP="005172C8">
      <w:pPr>
        <w:pStyle w:val="Standard"/>
        <w:jc w:val="both"/>
        <w:rPr>
          <w:rFonts w:hint="eastAsia"/>
          <w:sz w:val="26"/>
          <w:szCs w:val="26"/>
        </w:rPr>
      </w:pPr>
    </w:p>
    <w:p w:rsidR="005172C8" w:rsidRDefault="005172C8" w:rsidP="005172C8">
      <w:pPr>
        <w:pStyle w:val="Standard"/>
        <w:jc w:val="both"/>
        <w:rPr>
          <w:rFonts w:hint="eastAsia"/>
          <w:szCs w:val="26"/>
        </w:rPr>
      </w:pPr>
      <w:r>
        <w:rPr>
          <w:szCs w:val="26"/>
        </w:rPr>
        <w:t>-  заместитель Главы города Костромы,</w:t>
      </w:r>
    </w:p>
    <w:p w:rsidR="005172C8" w:rsidRDefault="005172C8" w:rsidP="005172C8">
      <w:pPr>
        <w:pStyle w:val="Standard"/>
        <w:jc w:val="both"/>
        <w:rPr>
          <w:rFonts w:hint="eastAsia"/>
          <w:szCs w:val="26"/>
        </w:rPr>
      </w:pPr>
      <w:r>
        <w:rPr>
          <w:szCs w:val="26"/>
        </w:rPr>
        <w:t>-  Председатель Комиссии по социальным вопросам,</w:t>
      </w:r>
    </w:p>
    <w:p w:rsidR="005172C8" w:rsidRDefault="005172C8" w:rsidP="005172C8">
      <w:pPr>
        <w:pStyle w:val="Standard"/>
        <w:jc w:val="both"/>
        <w:rPr>
          <w:rFonts w:hint="eastAsia"/>
          <w:szCs w:val="26"/>
        </w:rPr>
      </w:pPr>
      <w:r>
        <w:rPr>
          <w:szCs w:val="26"/>
        </w:rPr>
        <w:t>-  член Комиссии  по местному самоуправлению,</w:t>
      </w:r>
    </w:p>
    <w:p w:rsidR="005172C8" w:rsidRDefault="005172C8" w:rsidP="005172C8">
      <w:pPr>
        <w:pStyle w:val="Standard"/>
        <w:jc w:val="both"/>
        <w:rPr>
          <w:rFonts w:hint="eastAsia"/>
          <w:szCs w:val="26"/>
        </w:rPr>
      </w:pPr>
      <w:r>
        <w:rPr>
          <w:szCs w:val="26"/>
        </w:rPr>
        <w:t>-  Председатель фракции партии «Единая Россия» в Думе города Костромы.</w:t>
      </w:r>
    </w:p>
    <w:p w:rsidR="005172C8" w:rsidRDefault="005172C8" w:rsidP="005172C8">
      <w:pPr>
        <w:pStyle w:val="Standard"/>
        <w:jc w:val="both"/>
        <w:rPr>
          <w:rFonts w:hint="eastAsia"/>
          <w:szCs w:val="26"/>
        </w:rPr>
      </w:pPr>
    </w:p>
    <w:p w:rsidR="005172C8" w:rsidRDefault="005172C8" w:rsidP="0082653C">
      <w:pPr>
        <w:pStyle w:val="Standard"/>
        <w:jc w:val="center"/>
        <w:rPr>
          <w:rFonts w:hint="eastAsia"/>
        </w:rPr>
      </w:pPr>
      <w:r>
        <w:rPr>
          <w:b/>
          <w:bCs/>
        </w:rPr>
        <w:t>Активность — залог успеха</w:t>
      </w:r>
    </w:p>
    <w:p w:rsidR="005172C8" w:rsidRDefault="005172C8" w:rsidP="005172C8">
      <w:pPr>
        <w:pStyle w:val="Standard"/>
        <w:jc w:val="center"/>
        <w:rPr>
          <w:rFonts w:hint="eastAsia"/>
        </w:rPr>
      </w:pP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          Всего  чего мы добились  — это результат нашей совместной работы.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   Я благодарна нашим людям за  их активную гражданскую позицию, которые не остаются в стороне, которые хотят сделать свой двор, свой округ и свой город  лучше, а жизнь комфортнее.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>В 2017 году жители нашего округа приняли самое активное участие во всех проводимых конкурсах на территории города Костромы. Благодаря неравнодушному отношению активистов нашего округа к старикам, детям и просто соседям, мы добились значительных результатов.</w:t>
      </w:r>
    </w:p>
    <w:p w:rsidR="005172C8" w:rsidRDefault="005172C8" w:rsidP="005172C8">
      <w:pPr>
        <w:pStyle w:val="Standard"/>
        <w:jc w:val="both"/>
        <w:rPr>
          <w:rFonts w:hint="eastAsia"/>
        </w:rPr>
      </w:pP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         </w:t>
      </w:r>
      <w:r>
        <w:rPr>
          <w:b/>
          <w:bCs/>
        </w:rPr>
        <w:t xml:space="preserve"> В городском конкурсе «Костромские дворики»</w:t>
      </w:r>
      <w:r>
        <w:t xml:space="preserve"> приняли участие жители 9 домов.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>1.  В номинации «Лучший двор образованный несколькими домами» жители домов по ул. Вишневая. 3, ул. Суслова, 13 заняли 3 место  Жителям домов №№ 51, 53 по ул. Магистральной достался поощрительный приз.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>2.  В номинации «Лучший двор многоквартирного дома от 100 и более квартир» жители дома № 26 по ул. Экскаваторщиков заняли 3. Поощрительный приз  получили жители дома №18 по ул. Суслова.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>Участниками конкурса были жители дома № 45а по ул. Магистральной.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3.  В номинации «Лучший двор многоквартирного дома от 12 до 100 квартир» 2 место заняли жители дома № 16 по Студенческому проезду. Поощрительную премию получили жители дома № 7 по ул. </w:t>
      </w:r>
      <w:proofErr w:type="gramStart"/>
      <w:r>
        <w:t>Клубничной</w:t>
      </w:r>
      <w:proofErr w:type="gramEnd"/>
      <w:r>
        <w:t>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        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5172C8">
        <w:rPr>
          <w:rFonts w:ascii="Times New Roman" w:hAnsi="Times New Roman" w:cs="Times New Roman"/>
          <w:b/>
          <w:bCs/>
        </w:rPr>
        <w:t>В</w:t>
      </w:r>
      <w:r w:rsidRPr="005172C8">
        <w:rPr>
          <w:rFonts w:ascii="Times New Roman" w:hAnsi="Times New Roman" w:cs="Times New Roman"/>
          <w:b/>
        </w:rPr>
        <w:t xml:space="preserve">  т</w:t>
      </w:r>
      <w:r w:rsidRPr="005172C8">
        <w:rPr>
          <w:rFonts w:ascii="Times New Roman" w:hAnsi="Times New Roman" w:cs="Times New Roman"/>
          <w:b/>
          <w:bCs/>
        </w:rPr>
        <w:t xml:space="preserve">ематическом конкурсе «Лучший проект проведения органами территориального общественного самоуправления города Костромы мероприятий, посвященных Дню Победы»  </w:t>
      </w:r>
      <w:r w:rsidRPr="005172C8">
        <w:rPr>
          <w:rFonts w:ascii="Times New Roman" w:hAnsi="Times New Roman" w:cs="Times New Roman"/>
        </w:rPr>
        <w:t>ТОС</w:t>
      </w:r>
      <w:proofErr w:type="gramStart"/>
      <w:r w:rsidRPr="005172C8">
        <w:rPr>
          <w:rFonts w:ascii="Times New Roman" w:hAnsi="Times New Roman" w:cs="Times New Roman"/>
        </w:rPr>
        <w:t>«З</w:t>
      </w:r>
      <w:proofErr w:type="gramEnd"/>
      <w:r w:rsidRPr="005172C8">
        <w:rPr>
          <w:rFonts w:ascii="Times New Roman" w:hAnsi="Times New Roman" w:cs="Times New Roman"/>
        </w:rPr>
        <w:t>аволжские родники» заняли 3 место.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</w:rPr>
      </w:pP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5172C8">
        <w:rPr>
          <w:rFonts w:ascii="Times New Roman" w:hAnsi="Times New Roman" w:cs="Times New Roman"/>
          <w:b/>
          <w:bCs/>
        </w:rPr>
        <w:t xml:space="preserve">В конкурсе «Лучший орган территориального общественного самоуправления города Костромы - 2017»    </w:t>
      </w:r>
      <w:r w:rsidRPr="005172C8">
        <w:rPr>
          <w:rFonts w:ascii="Times New Roman" w:hAnsi="Times New Roman" w:cs="Times New Roman"/>
        </w:rPr>
        <w:t xml:space="preserve"> заняли 1 место.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5172C8">
        <w:rPr>
          <w:rFonts w:ascii="Times New Roman" w:hAnsi="Times New Roman" w:cs="Times New Roman"/>
          <w:b/>
          <w:bCs/>
        </w:rPr>
        <w:t xml:space="preserve">В тематическом конкурсе «Лучший проект проведения органами территориального общественного самоуправления города Костромы новогодних мероприятий»  </w:t>
      </w:r>
      <w:r w:rsidRPr="005172C8">
        <w:rPr>
          <w:rFonts w:ascii="Times New Roman" w:hAnsi="Times New Roman" w:cs="Times New Roman"/>
        </w:rPr>
        <w:t>заняли   3 место.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5172C8">
        <w:rPr>
          <w:rFonts w:ascii="Times New Roman" w:hAnsi="Times New Roman" w:cs="Times New Roman"/>
        </w:rPr>
        <w:t xml:space="preserve">По итогам областного конкурса на лучшую организацию работы территориального общественного самоуправления среди муниципальных образований Костромской области и звания </w:t>
      </w:r>
      <w:r w:rsidRPr="005172C8">
        <w:rPr>
          <w:rFonts w:ascii="Times New Roman" w:hAnsi="Times New Roman" w:cs="Times New Roman"/>
          <w:b/>
          <w:bCs/>
        </w:rPr>
        <w:t xml:space="preserve">«Лучший орган ТОС в Костромской области» в 2017 году в номинации «Лучший председатель ТОС Костромской области» </w:t>
      </w:r>
      <w:r>
        <w:rPr>
          <w:rFonts w:ascii="Times New Roman" w:hAnsi="Times New Roman" w:cs="Times New Roman"/>
        </w:rPr>
        <w:t xml:space="preserve"> </w:t>
      </w:r>
      <w:r w:rsidRPr="005172C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5172C8">
        <w:rPr>
          <w:rFonts w:ascii="Times New Roman" w:hAnsi="Times New Roman" w:cs="Times New Roman"/>
        </w:rPr>
        <w:t xml:space="preserve">место занял председатель ТОС «Заволжские родники» </w:t>
      </w:r>
      <w:r w:rsidRPr="005172C8">
        <w:rPr>
          <w:rFonts w:ascii="Times New Roman" w:hAnsi="Times New Roman" w:cs="Times New Roman"/>
          <w:b/>
          <w:bCs/>
        </w:rPr>
        <w:t xml:space="preserve"> </w:t>
      </w:r>
      <w:r w:rsidRPr="005172C8">
        <w:rPr>
          <w:rFonts w:ascii="Times New Roman" w:hAnsi="Times New Roman" w:cs="Times New Roman"/>
        </w:rPr>
        <w:t xml:space="preserve"> Макаров Сергей Сергеевич.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</w:rPr>
      </w:pPr>
      <w:r>
        <w:rPr>
          <w:rFonts w:hint="eastAsia"/>
        </w:rPr>
        <w:br w:type="page"/>
      </w:r>
    </w:p>
    <w:p w:rsidR="005172C8" w:rsidRDefault="005172C8" w:rsidP="005172C8">
      <w:pPr>
        <w:pStyle w:val="Standard"/>
        <w:jc w:val="center"/>
        <w:rPr>
          <w:rFonts w:hint="eastAsia"/>
        </w:rPr>
      </w:pPr>
      <w:r>
        <w:rPr>
          <w:b/>
          <w:bCs/>
        </w:rPr>
        <w:lastRenderedPageBreak/>
        <w:t>Работа с обращениями граждан</w:t>
      </w:r>
    </w:p>
    <w:p w:rsidR="005172C8" w:rsidRDefault="005172C8" w:rsidP="005172C8">
      <w:pPr>
        <w:pStyle w:val="Standard"/>
        <w:jc w:val="center"/>
        <w:rPr>
          <w:rFonts w:hint="eastAsia"/>
        </w:rPr>
      </w:pPr>
    </w:p>
    <w:p w:rsidR="005172C8" w:rsidRDefault="005172C8" w:rsidP="005172C8">
      <w:pPr>
        <w:pStyle w:val="Standard"/>
        <w:tabs>
          <w:tab w:val="left" w:pos="5370"/>
        </w:tabs>
        <w:ind w:left="-15"/>
        <w:jc w:val="both"/>
        <w:rPr>
          <w:rFonts w:hint="eastAsia"/>
        </w:rPr>
      </w:pPr>
      <w:r>
        <w:t xml:space="preserve">    Прием граждан по личным вопросам.</w:t>
      </w:r>
    </w:p>
    <w:p w:rsidR="005172C8" w:rsidRDefault="005172C8" w:rsidP="005172C8">
      <w:pPr>
        <w:pStyle w:val="Standard"/>
        <w:tabs>
          <w:tab w:val="left" w:pos="5370"/>
        </w:tabs>
        <w:ind w:left="-15"/>
        <w:jc w:val="both"/>
        <w:rPr>
          <w:rFonts w:hint="eastAsia"/>
        </w:rPr>
      </w:pPr>
    </w:p>
    <w:p w:rsidR="005172C8" w:rsidRDefault="0082653C" w:rsidP="005172C8">
      <w:pPr>
        <w:pStyle w:val="Standard"/>
        <w:tabs>
          <w:tab w:val="left" w:pos="5370"/>
        </w:tabs>
        <w:ind w:left="-15"/>
        <w:jc w:val="both"/>
        <w:rPr>
          <w:rFonts w:hint="eastAsia"/>
        </w:rPr>
      </w:pPr>
      <w:r>
        <w:t xml:space="preserve">1. </w:t>
      </w:r>
      <w:r w:rsidR="005172C8">
        <w:t xml:space="preserve">Проводится ежемесячно в последнюю среду в помещении ДЮЦ «Заволжье» по адресу: пр. </w:t>
      </w:r>
      <w:proofErr w:type="gramStart"/>
      <w:r w:rsidR="005172C8">
        <w:t>Березовый</w:t>
      </w:r>
      <w:proofErr w:type="gramEnd"/>
      <w:r w:rsidR="005172C8">
        <w:t xml:space="preserve">, 2, </w:t>
      </w:r>
      <w:proofErr w:type="spellStart"/>
      <w:r w:rsidR="005172C8">
        <w:t>каб</w:t>
      </w:r>
      <w:proofErr w:type="spellEnd"/>
      <w:r w:rsidR="005172C8">
        <w:t>. 14  с 16 до 18 часов.</w:t>
      </w:r>
    </w:p>
    <w:p w:rsidR="005172C8" w:rsidRDefault="005172C8" w:rsidP="005172C8">
      <w:pPr>
        <w:pStyle w:val="Standard"/>
        <w:ind w:left="-15"/>
        <w:jc w:val="both"/>
        <w:rPr>
          <w:rFonts w:hint="eastAsia"/>
        </w:rPr>
      </w:pPr>
    </w:p>
    <w:p w:rsidR="005172C8" w:rsidRDefault="0082653C" w:rsidP="005172C8">
      <w:pPr>
        <w:pStyle w:val="Standard"/>
        <w:ind w:left="-15"/>
        <w:jc w:val="both"/>
        <w:rPr>
          <w:rFonts w:hint="eastAsia"/>
        </w:rPr>
      </w:pPr>
      <w:r>
        <w:t xml:space="preserve">2. </w:t>
      </w:r>
      <w:r w:rsidR="005172C8">
        <w:t>Ежеквартально прием жителей проводится в Региональной общественной приемной Председателя  Партии «Единая Россия» Д. А. Медведева  в  Костромской   области по адресу:</w:t>
      </w:r>
    </w:p>
    <w:p w:rsidR="005172C8" w:rsidRDefault="005172C8" w:rsidP="005172C8">
      <w:pPr>
        <w:pStyle w:val="Standard"/>
        <w:ind w:left="-15"/>
        <w:jc w:val="both"/>
        <w:rPr>
          <w:rFonts w:hint="eastAsia"/>
        </w:rPr>
      </w:pPr>
      <w:r>
        <w:t>ул. Симановского , 12</w:t>
      </w:r>
    </w:p>
    <w:p w:rsidR="005172C8" w:rsidRDefault="005172C8" w:rsidP="005172C8">
      <w:pPr>
        <w:pStyle w:val="Standard"/>
        <w:tabs>
          <w:tab w:val="left" w:pos="31680"/>
        </w:tabs>
        <w:ind w:left="1080"/>
        <w:jc w:val="both"/>
        <w:rPr>
          <w:rFonts w:hint="eastAsia"/>
        </w:rPr>
      </w:pPr>
    </w:p>
    <w:p w:rsidR="005172C8" w:rsidRDefault="005172C8" w:rsidP="0082653C">
      <w:pPr>
        <w:pStyle w:val="Standard"/>
        <w:jc w:val="center"/>
        <w:rPr>
          <w:rFonts w:hint="eastAsia"/>
        </w:rPr>
      </w:pPr>
      <w:r>
        <w:t>Ежегодно</w:t>
      </w:r>
      <w:r>
        <w:rPr>
          <w:b/>
          <w:bCs/>
        </w:rPr>
        <w:t xml:space="preserve"> </w:t>
      </w:r>
      <w:r>
        <w:t>в мой адрес поступает порядка 300 обращений граждан.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</w:t>
      </w:r>
    </w:p>
    <w:p w:rsidR="005172C8" w:rsidRDefault="005172C8" w:rsidP="005172C8">
      <w:pPr>
        <w:pStyle w:val="Standard"/>
        <w:tabs>
          <w:tab w:val="left" w:pos="5370"/>
        </w:tabs>
        <w:ind w:left="-15"/>
        <w:jc w:val="both"/>
        <w:rPr>
          <w:rFonts w:hint="eastAsia"/>
        </w:rPr>
      </w:pPr>
      <w:r>
        <w:t>1. В течение года с жителями округа, с активами домов был проведен ряд встреч, где были высказаны коллективные обращения жителей по ремонту и содержанию многоквартирных домов, вопросы тарифной политики,  благоустройства дворовых территорий и организации детского отдыха, межевания земельных участков и их использования;</w:t>
      </w:r>
    </w:p>
    <w:p w:rsidR="005172C8" w:rsidRDefault="005172C8" w:rsidP="005172C8">
      <w:pPr>
        <w:pStyle w:val="Standard"/>
        <w:tabs>
          <w:tab w:val="left" w:pos="5385"/>
        </w:tabs>
        <w:jc w:val="both"/>
        <w:rPr>
          <w:rFonts w:hint="eastAsia"/>
        </w:rPr>
      </w:pPr>
    </w:p>
    <w:p w:rsidR="005172C8" w:rsidRDefault="005172C8" w:rsidP="005172C8">
      <w:pPr>
        <w:pStyle w:val="Standard"/>
        <w:tabs>
          <w:tab w:val="left" w:pos="5385"/>
        </w:tabs>
        <w:jc w:val="both"/>
        <w:rPr>
          <w:rFonts w:hint="eastAsia"/>
        </w:rPr>
      </w:pPr>
      <w:r>
        <w:t xml:space="preserve">2. Рассматривались письменные обращения граждан по вопросам:     </w:t>
      </w:r>
    </w:p>
    <w:p w:rsidR="005172C8" w:rsidRDefault="0082653C" w:rsidP="005172C8">
      <w:pPr>
        <w:pStyle w:val="Standard"/>
        <w:tabs>
          <w:tab w:val="left" w:pos="9561"/>
        </w:tabs>
        <w:jc w:val="both"/>
        <w:rPr>
          <w:rFonts w:hint="eastAsia"/>
        </w:rPr>
      </w:pPr>
      <w:r>
        <w:t xml:space="preserve">- </w:t>
      </w:r>
      <w:r w:rsidR="005172C8">
        <w:t>улучшения жилищных условий;</w:t>
      </w:r>
    </w:p>
    <w:p w:rsidR="005172C8" w:rsidRDefault="005172C8" w:rsidP="005172C8">
      <w:pPr>
        <w:pStyle w:val="Standard"/>
        <w:tabs>
          <w:tab w:val="left" w:pos="9546"/>
        </w:tabs>
        <w:ind w:left="-15"/>
        <w:jc w:val="both"/>
        <w:rPr>
          <w:rFonts w:hint="eastAsia"/>
        </w:rPr>
      </w:pPr>
      <w:r>
        <w:t>- медицинского обслуживания,</w:t>
      </w:r>
    </w:p>
    <w:p w:rsidR="005172C8" w:rsidRDefault="005172C8" w:rsidP="005172C8">
      <w:pPr>
        <w:pStyle w:val="Standard"/>
        <w:tabs>
          <w:tab w:val="left" w:pos="9546"/>
        </w:tabs>
        <w:ind w:left="-15"/>
        <w:jc w:val="both"/>
        <w:rPr>
          <w:rFonts w:hint="eastAsia"/>
        </w:rPr>
      </w:pPr>
      <w:r>
        <w:t>- школьного и дошкольного образования,</w:t>
      </w:r>
    </w:p>
    <w:p w:rsidR="005172C8" w:rsidRDefault="005172C8" w:rsidP="0082653C">
      <w:pPr>
        <w:pStyle w:val="Standard"/>
        <w:tabs>
          <w:tab w:val="left" w:pos="9186"/>
        </w:tabs>
        <w:jc w:val="both"/>
        <w:rPr>
          <w:rFonts w:hint="eastAsia"/>
        </w:rPr>
      </w:pPr>
      <w:r>
        <w:t>- содержания и ремонта дорог и тротуаров,</w:t>
      </w:r>
    </w:p>
    <w:p w:rsidR="005172C8" w:rsidRDefault="005172C8" w:rsidP="0082653C">
      <w:pPr>
        <w:pStyle w:val="Standard"/>
        <w:tabs>
          <w:tab w:val="left" w:pos="9186"/>
        </w:tabs>
        <w:jc w:val="both"/>
        <w:rPr>
          <w:rFonts w:hint="eastAsia"/>
        </w:rPr>
      </w:pPr>
      <w:r>
        <w:t>- транспортного сообщения.</w:t>
      </w:r>
    </w:p>
    <w:p w:rsidR="005172C8" w:rsidRDefault="005172C8" w:rsidP="005172C8">
      <w:pPr>
        <w:pStyle w:val="Standard"/>
        <w:tabs>
          <w:tab w:val="left" w:pos="5370"/>
        </w:tabs>
        <w:jc w:val="both"/>
        <w:rPr>
          <w:rFonts w:hint="eastAsia"/>
        </w:rPr>
      </w:pP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Ни одно обращение я старалась не оставить без внимания.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>Для оперативного решения вопросов жителей по содержанию и ремонту жилого фонда работа проводится с руководителями управляющих компаний, с руководством Администрации города Кострома, комитетами и управлениями Администрации.</w:t>
      </w:r>
    </w:p>
    <w:p w:rsidR="005172C8" w:rsidRDefault="005172C8" w:rsidP="005172C8">
      <w:pPr>
        <w:pStyle w:val="Standard"/>
        <w:jc w:val="both"/>
        <w:rPr>
          <w:rFonts w:hint="eastAsia"/>
        </w:rPr>
      </w:pPr>
      <w:r>
        <w:t xml:space="preserve">             </w:t>
      </w:r>
    </w:p>
    <w:p w:rsidR="005172C8" w:rsidRDefault="005172C8" w:rsidP="005172C8">
      <w:pPr>
        <w:pStyle w:val="Standard"/>
        <w:tabs>
          <w:tab w:val="left" w:pos="16560"/>
        </w:tabs>
        <w:rPr>
          <w:rFonts w:hint="eastAsia"/>
        </w:rPr>
      </w:pPr>
      <w:r>
        <w:t xml:space="preserve">     По ряду вопросов личного характера были приняты конкретные решения: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  <w:tab w:val="left" w:pos="17640"/>
          <w:tab w:val="left" w:pos="18360"/>
          <w:tab w:val="left" w:pos="19080"/>
        </w:tabs>
        <w:ind w:left="720"/>
        <w:rPr>
          <w:rFonts w:hint="eastAsia"/>
        </w:rPr>
      </w:pPr>
      <w:r>
        <w:t>-  оказаны меры социальной поддержки ветеранам, инвалидам и лицам, оказавшимся в трудной жизненной ситуации;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  <w:tab w:val="left" w:pos="17640"/>
          <w:tab w:val="left" w:pos="18360"/>
          <w:tab w:val="left" w:pos="19080"/>
        </w:tabs>
        <w:ind w:left="720"/>
        <w:rPr>
          <w:rFonts w:hint="eastAsia"/>
        </w:rPr>
      </w:pPr>
      <w:r>
        <w:t>-  выделение транспорта к месту лечения;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  <w:tab w:val="left" w:pos="17640"/>
          <w:tab w:val="left" w:pos="18360"/>
          <w:tab w:val="left" w:pos="19080"/>
        </w:tabs>
        <w:ind w:left="720"/>
        <w:rPr>
          <w:rFonts w:hint="eastAsia"/>
        </w:rPr>
      </w:pPr>
      <w:r>
        <w:t xml:space="preserve">- </w:t>
      </w:r>
      <w:proofErr w:type="gramStart"/>
      <w:r>
        <w:t>детям, имеющим проблемы со здоровьем решен</w:t>
      </w:r>
      <w:proofErr w:type="gramEnd"/>
      <w:r>
        <w:t xml:space="preserve"> вопрос с обеспечением лекарственными препаратами и санаторным лечением;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  <w:tab w:val="left" w:pos="17640"/>
          <w:tab w:val="left" w:pos="18360"/>
          <w:tab w:val="left" w:pos="19080"/>
        </w:tabs>
        <w:ind w:left="720"/>
        <w:rPr>
          <w:rFonts w:hint="eastAsia"/>
        </w:rPr>
      </w:pPr>
      <w:r>
        <w:t>-  юридическая поддержка по вопросам улучшения жилищных условий;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720"/>
        <w:rPr>
          <w:rFonts w:hint="eastAsia"/>
        </w:rPr>
      </w:pPr>
      <w:r>
        <w:t>-  оказывалась поддержка в трудоустройстве;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720"/>
        <w:rPr>
          <w:rFonts w:hint="eastAsia"/>
        </w:rPr>
      </w:pPr>
      <w:r>
        <w:t>-  поддержка в сфере защиты прав потребителей и благополучия человека;</w:t>
      </w:r>
    </w:p>
    <w:p w:rsidR="005172C8" w:rsidRDefault="005172C8" w:rsidP="005172C8">
      <w:pPr>
        <w:pStyle w:val="Standard"/>
        <w:tabs>
          <w:tab w:val="left" w:pos="2880"/>
          <w:tab w:val="left" w:pos="3600"/>
          <w:tab w:val="left" w:pos="4320"/>
          <w:tab w:val="left" w:pos="504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720"/>
        <w:rPr>
          <w:rFonts w:hint="eastAsia"/>
        </w:rPr>
      </w:pPr>
      <w:r>
        <w:t>-  вопросы обеспечения детей детскими дошкольными учреждениями.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szCs w:val="26"/>
        </w:rPr>
      </w:pPr>
      <w:r>
        <w:rPr>
          <w:rFonts w:hint="eastAsia"/>
          <w:szCs w:val="26"/>
        </w:rPr>
        <w:br w:type="page"/>
      </w:r>
    </w:p>
    <w:p w:rsidR="005172C8" w:rsidRPr="005172C8" w:rsidRDefault="005172C8" w:rsidP="0082653C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hint="eastAsia"/>
          <w:sz w:val="26"/>
          <w:szCs w:val="26"/>
        </w:rPr>
      </w:pPr>
      <w:r w:rsidRPr="005172C8">
        <w:rPr>
          <w:b/>
          <w:bCs/>
          <w:sz w:val="26"/>
          <w:szCs w:val="26"/>
        </w:rPr>
        <w:lastRenderedPageBreak/>
        <w:t>Реализация планов 2016 года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 w:val="26"/>
          <w:szCs w:val="26"/>
        </w:rPr>
      </w:pP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1.  4 декабря 2017 года введен в эксплуатацию детский сад на 320 мест в районе строительства «Новый город».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2. Детский сад № 41 ул. </w:t>
      </w:r>
      <w:proofErr w:type="gramStart"/>
      <w:r w:rsidRPr="005172C8">
        <w:rPr>
          <w:rFonts w:ascii="Times New Roman" w:hAnsi="Times New Roman" w:cs="Times New Roman"/>
          <w:sz w:val="26"/>
          <w:szCs w:val="26"/>
        </w:rPr>
        <w:t>Почтовая</w:t>
      </w:r>
      <w:proofErr w:type="gramEnd"/>
      <w:r w:rsidRPr="005172C8">
        <w:rPr>
          <w:rFonts w:ascii="Times New Roman" w:hAnsi="Times New Roman" w:cs="Times New Roman"/>
          <w:sz w:val="26"/>
          <w:szCs w:val="26"/>
        </w:rPr>
        <w:t>. Открытие дополнительных 100 мест за счет ремонта  близ находящегося помещения.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   В 2017 году в России запущен приоритетный проект «ЖКХ и городская среда». В рамках этого масштабного проекта в нашей области активно реализуется программа «Формирование современной городской среды».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Мероприятия проекта включают в себя: благоустройство дворов, асфальтирование прилегающей территории, обустройство парковок, установку игрового оборудования, лавочек, урн для мусора, внедрение системы освещения и озеленения.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Все работы проводятся как за счет средств федерального бюджета, так и при </w:t>
      </w:r>
      <w:proofErr w:type="spellStart"/>
      <w:r w:rsidRPr="005172C8">
        <w:rPr>
          <w:rFonts w:ascii="Times New Roman" w:hAnsi="Times New Roman" w:cs="Times New Roman"/>
          <w:sz w:val="26"/>
          <w:szCs w:val="26"/>
        </w:rPr>
        <w:t>софинансировании</w:t>
      </w:r>
      <w:proofErr w:type="spellEnd"/>
      <w:r w:rsidRPr="005172C8">
        <w:rPr>
          <w:rFonts w:ascii="Times New Roman" w:hAnsi="Times New Roman" w:cs="Times New Roman"/>
          <w:sz w:val="26"/>
          <w:szCs w:val="26"/>
        </w:rPr>
        <w:t xml:space="preserve"> жителей.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              Жители нашего округа активно включились в реализацию областного проекта, 3 дома попали в план на 2017 год, который был успешно реализован по всем адресам: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- ул. Магистральная, 39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- ул. </w:t>
      </w:r>
      <w:proofErr w:type="spellStart"/>
      <w:r w:rsidRPr="005172C8">
        <w:rPr>
          <w:rFonts w:ascii="Times New Roman" w:hAnsi="Times New Roman" w:cs="Times New Roman"/>
          <w:sz w:val="26"/>
          <w:szCs w:val="26"/>
        </w:rPr>
        <w:t>Манистральная</w:t>
      </w:r>
      <w:proofErr w:type="spellEnd"/>
      <w:r w:rsidRPr="005172C8">
        <w:rPr>
          <w:rFonts w:ascii="Times New Roman" w:hAnsi="Times New Roman" w:cs="Times New Roman"/>
          <w:sz w:val="26"/>
          <w:szCs w:val="26"/>
        </w:rPr>
        <w:t>, 45а</w:t>
      </w: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- ул. Магистральная, 53</w:t>
      </w:r>
    </w:p>
    <w:p w:rsidR="005172C8" w:rsidRPr="005172C8" w:rsidRDefault="005172C8" w:rsidP="005172C8">
      <w:pPr>
        <w:pStyle w:val="Standard"/>
        <w:tabs>
          <w:tab w:val="left" w:pos="2520"/>
          <w:tab w:val="left" w:pos="288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6864"/>
          <w:tab w:val="left" w:pos="7200"/>
          <w:tab w:val="left" w:pos="7560"/>
          <w:tab w:val="left" w:pos="10080"/>
        </w:tabs>
        <w:jc w:val="both"/>
        <w:rPr>
          <w:rFonts w:hint="eastAsia"/>
          <w:sz w:val="26"/>
          <w:szCs w:val="26"/>
        </w:rPr>
      </w:pPr>
    </w:p>
    <w:p w:rsidR="005172C8" w:rsidRPr="005172C8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 w:val="26"/>
          <w:szCs w:val="26"/>
        </w:rPr>
      </w:pPr>
      <w:r w:rsidRPr="005172C8">
        <w:rPr>
          <w:sz w:val="26"/>
          <w:szCs w:val="26"/>
        </w:rPr>
        <w:t xml:space="preserve"> </w:t>
      </w:r>
    </w:p>
    <w:p w:rsidR="005172C8" w:rsidRPr="005172C8" w:rsidRDefault="005172C8" w:rsidP="005172C8"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72C8">
        <w:rPr>
          <w:rFonts w:ascii="Times New Roman" w:hAnsi="Times New Roman" w:cs="Times New Roman"/>
          <w:b/>
          <w:bCs/>
          <w:sz w:val="26"/>
          <w:szCs w:val="26"/>
        </w:rPr>
        <w:t>Перспективы  Заволжского района в области развития  на 2018 год</w:t>
      </w:r>
    </w:p>
    <w:p w:rsidR="005172C8" w:rsidRPr="005172C8" w:rsidRDefault="005172C8" w:rsidP="005172C8">
      <w:pPr>
        <w:pStyle w:val="Standard"/>
        <w:jc w:val="right"/>
        <w:rPr>
          <w:rFonts w:ascii="Times New Roman" w:hAnsi="Times New Roman" w:cs="Times New Roman"/>
          <w:sz w:val="26"/>
          <w:szCs w:val="26"/>
        </w:rPr>
      </w:pP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1.  Строительство детского сада на 220 мест в микрорайоне «Венеция»</w:t>
      </w:r>
      <w:proofErr w:type="gramStart"/>
      <w:r w:rsidRPr="005172C8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72C8">
        <w:rPr>
          <w:rFonts w:ascii="Times New Roman" w:hAnsi="Times New Roman" w:cs="Times New Roman"/>
          <w:sz w:val="26"/>
          <w:szCs w:val="26"/>
        </w:rPr>
        <w:t xml:space="preserve">Планируемая сумма вложений 151, 3 млн. рублей,  в том числе:   федеральный бюджет — 143, 7 млн. рублей, областной бюджет — 3, 8 млн. рублей, городской бюджет — 3, 8 млн. рублей.  </w:t>
      </w:r>
      <w:proofErr w:type="gramEnd"/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2.  Строительство общеобразовательной школы на 1000 мест по ул. Суслова, 8  (ПСД).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Планируемая сумма вложений 709, 7 млн. рублей, в том числе: областной бюджет — 540, 7 млн. рублей,  городской бюджет — 169,0 млн. рублей.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 xml:space="preserve">3. Строительство автомобильных дорог общего пользования местного значения города Костромы на территории ограниченной улицами Магистральной, Евгения Ермакова, </w:t>
      </w:r>
      <w:proofErr w:type="spellStart"/>
      <w:r w:rsidRPr="005172C8">
        <w:rPr>
          <w:rFonts w:ascii="Times New Roman" w:hAnsi="Times New Roman" w:cs="Times New Roman"/>
          <w:sz w:val="26"/>
          <w:szCs w:val="26"/>
        </w:rPr>
        <w:t>Стопани</w:t>
      </w:r>
      <w:proofErr w:type="spellEnd"/>
      <w:r w:rsidRPr="005172C8">
        <w:rPr>
          <w:rFonts w:ascii="Times New Roman" w:hAnsi="Times New Roman" w:cs="Times New Roman"/>
          <w:sz w:val="26"/>
          <w:szCs w:val="26"/>
        </w:rPr>
        <w:t>, Заволжской (микрорайон «Новый город») на сумму 40, 9 млн. рублей, в том числе</w:t>
      </w:r>
      <w:proofErr w:type="gramStart"/>
      <w:r w:rsidRPr="005172C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5172C8">
        <w:rPr>
          <w:rFonts w:ascii="Times New Roman" w:hAnsi="Times New Roman" w:cs="Times New Roman"/>
          <w:sz w:val="26"/>
          <w:szCs w:val="26"/>
        </w:rPr>
        <w:t xml:space="preserve"> федеральный бюджет — 38, 8 млн. рублей, областной бюджет — 1, 1 млн. рублей, городской бюджет — 1, 0 млн. рублей.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4. В 2017 году на народном голосовании по благоустройству общественных пространств - проект парка на территории Заволжского района занял 2 место.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Начало строительства парка  «Заволжье» — 2018 год, сумма вложений — 40 млн. рублей.</w:t>
      </w:r>
    </w:p>
    <w:p w:rsidR="005172C8" w:rsidRPr="005172C8" w:rsidRDefault="005172C8" w:rsidP="005172C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5172C8">
        <w:rPr>
          <w:rFonts w:ascii="Times New Roman" w:hAnsi="Times New Roman" w:cs="Times New Roman"/>
          <w:sz w:val="26"/>
          <w:szCs w:val="26"/>
        </w:rPr>
        <w:t>5.  До 2022 года продолжается программа по благоустройству дворовых территорий по утвержденным заявкам жителей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</w:rPr>
      </w:pPr>
      <w:r>
        <w:rPr>
          <w:rFonts w:hint="eastAsia"/>
        </w:rPr>
        <w:br w:type="page"/>
      </w:r>
    </w:p>
    <w:p w:rsidR="005172C8" w:rsidRDefault="005172C8" w:rsidP="0082653C">
      <w:pPr>
        <w:pStyle w:val="Standard"/>
        <w:ind w:firstLine="284"/>
        <w:jc w:val="both"/>
        <w:rPr>
          <w:rFonts w:hint="eastAsia"/>
        </w:rPr>
      </w:pPr>
      <w:r>
        <w:rPr>
          <w:b/>
          <w:bCs/>
        </w:rPr>
        <w:lastRenderedPageBreak/>
        <w:t>Я с благодарностью называю имена наших помощников и активистов округа:</w:t>
      </w:r>
    </w:p>
    <w:p w:rsidR="005172C8" w:rsidRDefault="005172C8" w:rsidP="005172C8">
      <w:pPr>
        <w:pStyle w:val="Standard"/>
        <w:jc w:val="both"/>
        <w:rPr>
          <w:rFonts w:hint="eastAsia"/>
          <w:b/>
          <w:bCs/>
        </w:rPr>
      </w:pPr>
    </w:p>
    <w:p w:rsidR="005172C8" w:rsidRDefault="005172C8" w:rsidP="005172C8">
      <w:pPr>
        <w:pStyle w:val="Standard"/>
        <w:rPr>
          <w:rFonts w:hint="eastAsia"/>
        </w:rPr>
      </w:pPr>
      <w:r>
        <w:t>Директор гимназии № 33 — Боброва Елена Юрьевна</w:t>
      </w:r>
    </w:p>
    <w:p w:rsidR="005172C8" w:rsidRDefault="005172C8" w:rsidP="005172C8">
      <w:pPr>
        <w:pStyle w:val="Standard"/>
        <w:rPr>
          <w:rFonts w:hint="eastAsia"/>
        </w:rPr>
      </w:pPr>
      <w:r>
        <w:t>Директор школы № 21 —  Морозова Людмила Анатольевна</w:t>
      </w:r>
    </w:p>
    <w:p w:rsidR="005172C8" w:rsidRDefault="005172C8" w:rsidP="005172C8">
      <w:pPr>
        <w:pStyle w:val="Standard"/>
        <w:rPr>
          <w:rFonts w:hint="eastAsia"/>
        </w:rPr>
      </w:pPr>
      <w:r>
        <w:t>Директор школы № 11 — Бугрова Тамара Анатольевна</w:t>
      </w:r>
    </w:p>
    <w:p w:rsidR="005172C8" w:rsidRDefault="005172C8" w:rsidP="005172C8">
      <w:pPr>
        <w:pStyle w:val="Standard"/>
        <w:rPr>
          <w:rFonts w:hint="eastAsia"/>
        </w:rPr>
      </w:pPr>
      <w:r>
        <w:t xml:space="preserve">Директор ДЮЦ «Заволжье» - </w:t>
      </w:r>
      <w:proofErr w:type="spellStart"/>
      <w:r>
        <w:t>Кохановская</w:t>
      </w:r>
      <w:proofErr w:type="spellEnd"/>
      <w:r>
        <w:t xml:space="preserve"> Светлана Александровна</w:t>
      </w:r>
    </w:p>
    <w:p w:rsidR="005172C8" w:rsidRDefault="005172C8" w:rsidP="005172C8">
      <w:pPr>
        <w:pStyle w:val="Standard"/>
        <w:rPr>
          <w:rFonts w:hint="eastAsia"/>
        </w:rPr>
      </w:pPr>
      <w:proofErr w:type="gramStart"/>
      <w:r>
        <w:t>Заведующая библиотеки</w:t>
      </w:r>
      <w:proofErr w:type="gramEnd"/>
      <w:r>
        <w:t xml:space="preserve">  № 15 -  </w:t>
      </w:r>
      <w:proofErr w:type="spellStart"/>
      <w:r>
        <w:t>Малюта</w:t>
      </w:r>
      <w:proofErr w:type="spellEnd"/>
      <w:r>
        <w:t xml:space="preserve">  Марина Владимировна</w:t>
      </w:r>
    </w:p>
    <w:p w:rsidR="005172C8" w:rsidRDefault="005172C8" w:rsidP="005172C8">
      <w:pPr>
        <w:pStyle w:val="Standard"/>
        <w:rPr>
          <w:rFonts w:hint="eastAsia"/>
        </w:rPr>
      </w:pPr>
      <w:proofErr w:type="gramStart"/>
      <w:r>
        <w:t>Председатель ТОС «Заволжские родники» — Макаров Сергей Сергеевич</w:t>
      </w:r>
      <w:proofErr w:type="gramEnd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72C8" w:rsidRDefault="005172C8" w:rsidP="005172C8">
      <w:pPr>
        <w:pStyle w:val="Standard"/>
        <w:rPr>
          <w:rFonts w:hint="eastAsia"/>
        </w:rPr>
      </w:pPr>
      <w:r>
        <w:t>Председатель первичной организации ветеранов «</w:t>
      </w:r>
      <w:proofErr w:type="spellStart"/>
      <w:r>
        <w:t>Малышково</w:t>
      </w:r>
      <w:proofErr w:type="spellEnd"/>
      <w:r>
        <w:t>» - Михайлова Инна Петровна</w:t>
      </w:r>
    </w:p>
    <w:p w:rsidR="005172C8" w:rsidRDefault="005172C8" w:rsidP="005172C8">
      <w:pPr>
        <w:pStyle w:val="Standard"/>
        <w:rPr>
          <w:rFonts w:hint="eastAsia"/>
        </w:rPr>
      </w:pPr>
      <w:r>
        <w:t>Председатель первичной организации ветеранов «</w:t>
      </w:r>
      <w:proofErr w:type="spellStart"/>
      <w:r>
        <w:t>Паново</w:t>
      </w:r>
      <w:proofErr w:type="spellEnd"/>
      <w:r>
        <w:t>» - Пономарева Наталья Сергеевна</w:t>
      </w:r>
    </w:p>
    <w:p w:rsidR="005172C8" w:rsidRDefault="005172C8" w:rsidP="005172C8">
      <w:pPr>
        <w:pStyle w:val="Standard"/>
        <w:rPr>
          <w:rFonts w:hint="eastAsia"/>
        </w:rPr>
      </w:pPr>
      <w:r>
        <w:t>Председатель первичной организации инвалидов частного сектора — Логинова Нина Леонидовна</w:t>
      </w:r>
    </w:p>
    <w:p w:rsidR="005172C8" w:rsidRDefault="005172C8" w:rsidP="005172C8">
      <w:pPr>
        <w:pStyle w:val="Standard"/>
        <w:rPr>
          <w:rFonts w:hint="eastAsia"/>
        </w:rPr>
      </w:pPr>
      <w:r>
        <w:t>Председатель первичной организации инвалидов «</w:t>
      </w:r>
      <w:proofErr w:type="spellStart"/>
      <w:r>
        <w:t>Малышково</w:t>
      </w:r>
      <w:proofErr w:type="spellEnd"/>
      <w:r>
        <w:t>» - Шагина Надежда Вячеславовна</w:t>
      </w:r>
    </w:p>
    <w:p w:rsidR="005172C8" w:rsidRDefault="005172C8" w:rsidP="005172C8">
      <w:pPr>
        <w:pStyle w:val="Standard"/>
        <w:rPr>
          <w:rFonts w:hint="eastAsia"/>
        </w:rPr>
      </w:pPr>
    </w:p>
    <w:p w:rsidR="005172C8" w:rsidRPr="0082653C" w:rsidRDefault="005172C8" w:rsidP="005172C8">
      <w:pPr>
        <w:pStyle w:val="Standard"/>
        <w:jc w:val="center"/>
        <w:rPr>
          <w:rFonts w:ascii="Times New Roman" w:hAnsi="Times New Roman" w:cs="Times New Roman"/>
          <w:i/>
          <w:u w:val="single"/>
        </w:rPr>
      </w:pPr>
      <w:r w:rsidRPr="0082653C">
        <w:rPr>
          <w:rFonts w:ascii="Times New Roman" w:hAnsi="Times New Roman" w:cs="Times New Roman"/>
          <w:i/>
          <w:u w:val="single"/>
        </w:rPr>
        <w:t>Активисты, проживающие на территории округа: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proofErr w:type="spellStart"/>
      <w:proofErr w:type="gramStart"/>
      <w:r w:rsidRPr="0082653C">
        <w:rPr>
          <w:rFonts w:ascii="Times New Roman" w:hAnsi="Times New Roman" w:cs="Times New Roman"/>
        </w:rPr>
        <w:t>м-н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 </w:t>
      </w:r>
      <w:proofErr w:type="spellStart"/>
      <w:r w:rsidRPr="0082653C">
        <w:rPr>
          <w:rFonts w:ascii="Times New Roman" w:hAnsi="Times New Roman" w:cs="Times New Roman"/>
        </w:rPr>
        <w:t>Паново</w:t>
      </w:r>
      <w:proofErr w:type="spellEnd"/>
      <w:r w:rsidRPr="0082653C">
        <w:rPr>
          <w:rFonts w:ascii="Times New Roman" w:hAnsi="Times New Roman" w:cs="Times New Roman"/>
        </w:rPr>
        <w:t>, 2                 -   Фокина Татьяна Александровна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proofErr w:type="spellStart"/>
      <w:proofErr w:type="gramStart"/>
      <w:r w:rsidRPr="0082653C">
        <w:rPr>
          <w:rFonts w:ascii="Times New Roman" w:hAnsi="Times New Roman" w:cs="Times New Roman"/>
        </w:rPr>
        <w:t>м-н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 </w:t>
      </w:r>
      <w:proofErr w:type="spellStart"/>
      <w:r w:rsidRPr="0082653C">
        <w:rPr>
          <w:rFonts w:ascii="Times New Roman" w:hAnsi="Times New Roman" w:cs="Times New Roman"/>
        </w:rPr>
        <w:t>Паново</w:t>
      </w:r>
      <w:proofErr w:type="spellEnd"/>
      <w:r w:rsidRPr="0082653C">
        <w:rPr>
          <w:rFonts w:ascii="Times New Roman" w:hAnsi="Times New Roman" w:cs="Times New Roman"/>
        </w:rPr>
        <w:t xml:space="preserve">, 11               -  </w:t>
      </w:r>
      <w:r w:rsidRPr="0082653C">
        <w:rPr>
          <w:rFonts w:ascii="Times New Roman" w:eastAsia="Calibri" w:hAnsi="Times New Roman" w:cs="Times New Roman"/>
          <w:lang w:bidi="ar-SA"/>
        </w:rPr>
        <w:t xml:space="preserve">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Саттарова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Эльза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Керимовна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     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proofErr w:type="spellStart"/>
      <w:proofErr w:type="gramStart"/>
      <w:r w:rsidRPr="0082653C">
        <w:rPr>
          <w:rFonts w:ascii="Times New Roman" w:hAnsi="Times New Roman" w:cs="Times New Roman"/>
        </w:rPr>
        <w:t>м-н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 </w:t>
      </w:r>
      <w:proofErr w:type="spellStart"/>
      <w:r w:rsidRPr="0082653C">
        <w:rPr>
          <w:rFonts w:ascii="Times New Roman" w:hAnsi="Times New Roman" w:cs="Times New Roman"/>
        </w:rPr>
        <w:t>Паново</w:t>
      </w:r>
      <w:proofErr w:type="spellEnd"/>
      <w:r w:rsidRPr="0082653C">
        <w:rPr>
          <w:rFonts w:ascii="Times New Roman" w:hAnsi="Times New Roman" w:cs="Times New Roman"/>
        </w:rPr>
        <w:t xml:space="preserve">, 16               -  </w:t>
      </w:r>
      <w:proofErr w:type="spellStart"/>
      <w:r w:rsidRPr="0082653C">
        <w:rPr>
          <w:rFonts w:ascii="Times New Roman" w:hAnsi="Times New Roman" w:cs="Times New Roman"/>
        </w:rPr>
        <w:t>Систунова</w:t>
      </w:r>
      <w:proofErr w:type="spellEnd"/>
      <w:r w:rsidRPr="0082653C">
        <w:rPr>
          <w:rFonts w:ascii="Times New Roman" w:hAnsi="Times New Roman" w:cs="Times New Roman"/>
        </w:rPr>
        <w:t xml:space="preserve"> Галина Александровна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Козлова Людмила Ивановна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spellStart"/>
      <w:r w:rsidRPr="0082653C">
        <w:rPr>
          <w:rFonts w:ascii="Times New Roman" w:hAnsi="Times New Roman" w:cs="Times New Roman"/>
        </w:rPr>
        <w:t>Самоковская</w:t>
      </w:r>
      <w:proofErr w:type="spellEnd"/>
      <w:r w:rsidRPr="0082653C">
        <w:rPr>
          <w:rFonts w:ascii="Times New Roman" w:hAnsi="Times New Roman" w:cs="Times New Roman"/>
        </w:rPr>
        <w:t xml:space="preserve">, 3         -  </w:t>
      </w:r>
      <w:proofErr w:type="spellStart"/>
      <w:r w:rsidRPr="0082653C">
        <w:rPr>
          <w:rFonts w:ascii="Times New Roman" w:hAnsi="Times New Roman" w:cs="Times New Roman"/>
        </w:rPr>
        <w:t>Мазаева</w:t>
      </w:r>
      <w:proofErr w:type="spellEnd"/>
      <w:r w:rsidRPr="0082653C">
        <w:rPr>
          <w:rFonts w:ascii="Times New Roman" w:hAnsi="Times New Roman" w:cs="Times New Roman"/>
        </w:rPr>
        <w:t xml:space="preserve"> Елена Юрьевна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 Аникина Валентина Павловна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Магистральная, 37   -  </w:t>
      </w:r>
      <w:proofErr w:type="spellStart"/>
      <w:r w:rsidRPr="0082653C">
        <w:rPr>
          <w:rFonts w:ascii="Times New Roman" w:hAnsi="Times New Roman" w:cs="Times New Roman"/>
        </w:rPr>
        <w:t>Зимакова</w:t>
      </w:r>
      <w:proofErr w:type="spellEnd"/>
      <w:r w:rsidRPr="0082653C">
        <w:rPr>
          <w:rFonts w:ascii="Times New Roman" w:hAnsi="Times New Roman" w:cs="Times New Roman"/>
        </w:rPr>
        <w:t xml:space="preserve"> Марина Анатольевна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gramStart"/>
      <w:r w:rsidRPr="0082653C">
        <w:rPr>
          <w:rFonts w:ascii="Times New Roman" w:hAnsi="Times New Roman" w:cs="Times New Roman"/>
        </w:rPr>
        <w:t>Магистральная</w:t>
      </w:r>
      <w:proofErr w:type="gramEnd"/>
      <w:r w:rsidRPr="0082653C">
        <w:rPr>
          <w:rFonts w:ascii="Times New Roman" w:hAnsi="Times New Roman" w:cs="Times New Roman"/>
        </w:rPr>
        <w:t>, 39   -  Морозов Денис Васильевич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   Белова Галина Геннадьевна  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Магистральная, 41а -  </w:t>
      </w:r>
      <w:r w:rsidRPr="0082653C">
        <w:rPr>
          <w:rFonts w:ascii="Times New Roman" w:eastAsia="Calibri" w:hAnsi="Times New Roman" w:cs="Times New Roman"/>
          <w:lang w:bidi="ar-SA"/>
        </w:rPr>
        <w:t xml:space="preserve">Макухина Нина Геннадьевна      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Магистральная, 43  -   Петрова Елена Александровна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Магистральная, 45а -  </w:t>
      </w:r>
      <w:r w:rsidRPr="0082653C">
        <w:rPr>
          <w:rFonts w:ascii="Times New Roman" w:eastAsia="Calibri" w:hAnsi="Times New Roman" w:cs="Times New Roman"/>
          <w:b/>
          <w:bCs/>
          <w:lang w:bidi="ar-SA"/>
        </w:rPr>
        <w:t xml:space="preserve">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Гусакова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Ирина Николаевна  </w:t>
      </w:r>
      <w:r w:rsidRPr="0082653C">
        <w:rPr>
          <w:rFonts w:ascii="Times New Roman" w:eastAsia="Calibri" w:hAnsi="Times New Roman" w:cs="Times New Roman"/>
          <w:b/>
          <w:bCs/>
          <w:lang w:bidi="ar-SA"/>
        </w:rPr>
        <w:t xml:space="preserve"> -  </w:t>
      </w:r>
      <w:r w:rsidRPr="0082653C">
        <w:rPr>
          <w:rFonts w:ascii="Times New Roman" w:hAnsi="Times New Roman" w:cs="Times New Roman"/>
        </w:rPr>
        <w:t xml:space="preserve"> </w:t>
      </w:r>
      <w:proofErr w:type="spellStart"/>
      <w:r w:rsidRPr="0082653C">
        <w:rPr>
          <w:rFonts w:ascii="Times New Roman" w:hAnsi="Times New Roman" w:cs="Times New Roman"/>
        </w:rPr>
        <w:t>председат</w:t>
      </w:r>
      <w:proofErr w:type="spellEnd"/>
      <w:r w:rsidRPr="0082653C">
        <w:rPr>
          <w:rFonts w:ascii="Times New Roman" w:hAnsi="Times New Roman" w:cs="Times New Roman"/>
        </w:rPr>
        <w:t>. ТСЖ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 Бугрова Людмила Михайловна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Ночвина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Светлана Михайловна  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Магистральная, 53   - Гусев Алексей Витальевич  </w:t>
      </w:r>
      <w:proofErr w:type="gramStart"/>
      <w:r w:rsidRPr="0082653C">
        <w:rPr>
          <w:rFonts w:ascii="Times New Roman" w:hAnsi="Times New Roman" w:cs="Times New Roman"/>
        </w:rPr>
        <w:t>-</w:t>
      </w:r>
      <w:proofErr w:type="spellStart"/>
      <w:r w:rsidRPr="0082653C">
        <w:rPr>
          <w:rFonts w:ascii="Times New Roman" w:hAnsi="Times New Roman" w:cs="Times New Roman"/>
        </w:rPr>
        <w:t>п</w:t>
      </w:r>
      <w:proofErr w:type="gramEnd"/>
      <w:r w:rsidRPr="0082653C">
        <w:rPr>
          <w:rFonts w:ascii="Times New Roman" w:hAnsi="Times New Roman" w:cs="Times New Roman"/>
        </w:rPr>
        <w:t>редседат</w:t>
      </w:r>
      <w:proofErr w:type="spellEnd"/>
      <w:r w:rsidRPr="0082653C">
        <w:rPr>
          <w:rFonts w:ascii="Times New Roman" w:hAnsi="Times New Roman" w:cs="Times New Roman"/>
        </w:rPr>
        <w:t>. ТСЖ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 </w:t>
      </w:r>
      <w:r w:rsidRPr="0082653C">
        <w:rPr>
          <w:rFonts w:ascii="Times New Roman" w:eastAsia="Times New Roman" w:hAnsi="Times New Roman" w:cs="Times New Roman"/>
          <w:lang w:eastAsia="ru-RU" w:bidi="ar-SA"/>
        </w:rPr>
        <w:t>Белова Марина Александровна</w:t>
      </w:r>
    </w:p>
    <w:p w:rsidR="005172C8" w:rsidRPr="0082653C" w:rsidRDefault="005172C8" w:rsidP="005172C8">
      <w:pPr>
        <w:pStyle w:val="Standard"/>
        <w:rPr>
          <w:rFonts w:ascii="Times New Roman" w:eastAsia="Times New Roman" w:hAnsi="Times New Roman" w:cs="Times New Roman"/>
          <w:lang w:eastAsia="ru-RU" w:bidi="ar-SA"/>
        </w:rPr>
      </w:pPr>
      <w:r w:rsidRPr="0082653C">
        <w:rPr>
          <w:rFonts w:ascii="Times New Roman" w:eastAsia="Times New Roman" w:hAnsi="Times New Roman" w:cs="Times New Roman"/>
          <w:lang w:eastAsia="ru-RU" w:bidi="ar-SA"/>
        </w:rPr>
        <w:t xml:space="preserve">ул. Магистральная, 53 -    </w:t>
      </w:r>
      <w:proofErr w:type="spellStart"/>
      <w:r w:rsidRPr="0082653C">
        <w:rPr>
          <w:rFonts w:ascii="Times New Roman" w:eastAsia="Times New Roman" w:hAnsi="Times New Roman" w:cs="Times New Roman"/>
          <w:lang w:eastAsia="ru-RU" w:bidi="ar-SA"/>
        </w:rPr>
        <w:t>Буравлева</w:t>
      </w:r>
      <w:proofErr w:type="spellEnd"/>
      <w:r w:rsidRPr="0082653C">
        <w:rPr>
          <w:rFonts w:ascii="Times New Roman" w:eastAsia="Times New Roman" w:hAnsi="Times New Roman" w:cs="Times New Roman"/>
          <w:lang w:eastAsia="ru-RU" w:bidi="ar-SA"/>
        </w:rPr>
        <w:t xml:space="preserve"> Татьяна Александровна    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gramStart"/>
      <w:r w:rsidRPr="0082653C">
        <w:rPr>
          <w:rFonts w:ascii="Times New Roman" w:hAnsi="Times New Roman" w:cs="Times New Roman"/>
        </w:rPr>
        <w:t>Магистральная</w:t>
      </w:r>
      <w:proofErr w:type="gramEnd"/>
      <w:r w:rsidRPr="0082653C">
        <w:rPr>
          <w:rFonts w:ascii="Times New Roman" w:hAnsi="Times New Roman" w:cs="Times New Roman"/>
        </w:rPr>
        <w:t xml:space="preserve">, 57   -  Коренной Вадим </w:t>
      </w:r>
      <w:proofErr w:type="spellStart"/>
      <w:r w:rsidRPr="0082653C">
        <w:rPr>
          <w:rFonts w:ascii="Times New Roman" w:hAnsi="Times New Roman" w:cs="Times New Roman"/>
        </w:rPr>
        <w:t>Анатальевич</w:t>
      </w:r>
      <w:proofErr w:type="spellEnd"/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Магистральная, 63   -  </w:t>
      </w:r>
      <w:proofErr w:type="spellStart"/>
      <w:r w:rsidRPr="0082653C">
        <w:rPr>
          <w:rFonts w:ascii="Times New Roman" w:hAnsi="Times New Roman" w:cs="Times New Roman"/>
        </w:rPr>
        <w:t>Евсевьева</w:t>
      </w:r>
      <w:proofErr w:type="spellEnd"/>
      <w:r w:rsidRPr="0082653C">
        <w:rPr>
          <w:rFonts w:ascii="Times New Roman" w:hAnsi="Times New Roman" w:cs="Times New Roman"/>
        </w:rPr>
        <w:t xml:space="preserve"> Татьяна Алексеевна</w:t>
      </w:r>
    </w:p>
    <w:p w:rsidR="005172C8" w:rsidRPr="0082653C" w:rsidRDefault="005172C8" w:rsidP="005172C8">
      <w:pPr>
        <w:pStyle w:val="Standard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   Чернова   Наталья Анатольевна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Березовый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, 22           -  </w:t>
      </w:r>
      <w:proofErr w:type="spellStart"/>
      <w:r w:rsidRPr="0082653C">
        <w:rPr>
          <w:rFonts w:ascii="Times New Roman" w:hAnsi="Times New Roman" w:cs="Times New Roman"/>
        </w:rPr>
        <w:t>Булычев</w:t>
      </w:r>
      <w:proofErr w:type="spellEnd"/>
      <w:r w:rsidRPr="0082653C">
        <w:rPr>
          <w:rFonts w:ascii="Times New Roman" w:hAnsi="Times New Roman" w:cs="Times New Roman"/>
        </w:rPr>
        <w:t xml:space="preserve"> Игорь Валентинович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 </w:t>
      </w:r>
      <w:proofErr w:type="spellStart"/>
      <w:r w:rsidRPr="0082653C">
        <w:rPr>
          <w:rFonts w:ascii="Times New Roman" w:hAnsi="Times New Roman" w:cs="Times New Roman"/>
        </w:rPr>
        <w:t>Лукшин</w:t>
      </w:r>
      <w:proofErr w:type="spellEnd"/>
      <w:r w:rsidRPr="0082653C">
        <w:rPr>
          <w:rFonts w:ascii="Times New Roman" w:hAnsi="Times New Roman" w:cs="Times New Roman"/>
        </w:rPr>
        <w:t xml:space="preserve"> Анатолий Александрович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2                -   Хлебникова Анна Ивановна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4                -   Киселева Людмила Германовна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 Зайцев Сергей Сергеевич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5                -   Козлов Сергей Алексеевич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5  а            -   Перцев Андрей Александрович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 </w:t>
      </w:r>
      <w:proofErr w:type="spellStart"/>
      <w:r w:rsidRPr="0082653C">
        <w:rPr>
          <w:rFonts w:ascii="Times New Roman" w:hAnsi="Times New Roman" w:cs="Times New Roman"/>
        </w:rPr>
        <w:t>Коротаева</w:t>
      </w:r>
      <w:proofErr w:type="spellEnd"/>
      <w:r w:rsidRPr="0082653C">
        <w:rPr>
          <w:rFonts w:ascii="Times New Roman" w:hAnsi="Times New Roman" w:cs="Times New Roman"/>
        </w:rPr>
        <w:t xml:space="preserve"> Галина Александровна   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11              -   Минеева Любовь Михайловна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Иванова Елена Михайловна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Суслова, 13              -  Сахаров Владимир Иванович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Макаров Сергей Сергеевич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</w:t>
      </w:r>
      <w:proofErr w:type="spellStart"/>
      <w:r w:rsidRPr="0082653C">
        <w:rPr>
          <w:rFonts w:ascii="Times New Roman" w:hAnsi="Times New Roman" w:cs="Times New Roman"/>
        </w:rPr>
        <w:t>Песега</w:t>
      </w:r>
      <w:proofErr w:type="spellEnd"/>
      <w:r w:rsidRPr="0082653C">
        <w:rPr>
          <w:rFonts w:ascii="Times New Roman" w:hAnsi="Times New Roman" w:cs="Times New Roman"/>
        </w:rPr>
        <w:t xml:space="preserve"> Людмила Ивановна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Суслова, 15              -  </w:t>
      </w:r>
      <w:r w:rsidRPr="0082653C">
        <w:rPr>
          <w:rFonts w:ascii="Times New Roman" w:eastAsia="Times New Roman" w:hAnsi="Times New Roman" w:cs="Times New Roman"/>
          <w:lang w:eastAsia="ru-RU" w:bidi="ar-SA"/>
        </w:rPr>
        <w:t xml:space="preserve">Соколова Оксана Николаевна  </w:t>
      </w:r>
      <w:r w:rsidRPr="0082653C">
        <w:rPr>
          <w:rFonts w:ascii="Times New Roman" w:eastAsia="Times New Roman" w:hAnsi="Times New Roman" w:cs="Times New Roman"/>
          <w:b/>
          <w:lang w:eastAsia="ru-RU" w:bidi="ar-SA"/>
        </w:rPr>
        <w:t xml:space="preserve">    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lastRenderedPageBreak/>
        <w:t xml:space="preserve">                                        -   </w:t>
      </w:r>
      <w:proofErr w:type="spellStart"/>
      <w:r w:rsidRPr="0082653C">
        <w:rPr>
          <w:rFonts w:ascii="Times New Roman" w:hAnsi="Times New Roman" w:cs="Times New Roman"/>
        </w:rPr>
        <w:t>Кропотов</w:t>
      </w:r>
      <w:proofErr w:type="spellEnd"/>
      <w:r w:rsidRPr="0082653C">
        <w:rPr>
          <w:rFonts w:ascii="Times New Roman" w:hAnsi="Times New Roman" w:cs="Times New Roman"/>
        </w:rPr>
        <w:t xml:space="preserve"> Виктор Петрович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Суслова, 16              -   </w:t>
      </w:r>
      <w:r w:rsidRPr="0082653C">
        <w:rPr>
          <w:rFonts w:ascii="Times New Roman" w:eastAsia="Times New Roman" w:hAnsi="Times New Roman" w:cs="Times New Roman"/>
          <w:lang w:eastAsia="ru-RU" w:bidi="ar-SA"/>
        </w:rPr>
        <w:t xml:space="preserve">Бокова Светлана Николаевна     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eastAsia="Times New Roman" w:hAnsi="Times New Roman" w:cs="Times New Roman"/>
          <w:b/>
          <w:bCs/>
          <w:lang w:eastAsia="ru-RU" w:bidi="ar-SA"/>
        </w:rPr>
        <w:t xml:space="preserve">                                         -  </w:t>
      </w:r>
      <w:r w:rsidRPr="0082653C">
        <w:rPr>
          <w:rFonts w:ascii="Times New Roman" w:hAnsi="Times New Roman" w:cs="Times New Roman"/>
        </w:rPr>
        <w:t>Соколова Надежда Николаевна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Суслова,  18             -   </w:t>
      </w:r>
      <w:proofErr w:type="spellStart"/>
      <w:r w:rsidRPr="0082653C">
        <w:rPr>
          <w:rFonts w:ascii="Times New Roman" w:hAnsi="Times New Roman" w:cs="Times New Roman"/>
        </w:rPr>
        <w:t>Грицюк</w:t>
      </w:r>
      <w:proofErr w:type="spellEnd"/>
      <w:r w:rsidRPr="0082653C">
        <w:rPr>
          <w:rFonts w:ascii="Times New Roman" w:hAnsi="Times New Roman" w:cs="Times New Roman"/>
        </w:rPr>
        <w:t xml:space="preserve"> Тамара Степановна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Студенческий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, 12     -  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Кучин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Алексей Викторович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Студенческий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>, 16     -  Кварталов Валерий Евгеньевич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Русакова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Ольга Борисовна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Студенческий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, 18     -  </w:t>
      </w:r>
      <w:proofErr w:type="spellStart"/>
      <w:r w:rsidRPr="0082653C">
        <w:rPr>
          <w:rFonts w:ascii="Times New Roman" w:hAnsi="Times New Roman" w:cs="Times New Roman"/>
        </w:rPr>
        <w:t>Горетов</w:t>
      </w:r>
      <w:proofErr w:type="spellEnd"/>
      <w:r w:rsidRPr="0082653C">
        <w:rPr>
          <w:rFonts w:ascii="Times New Roman" w:hAnsi="Times New Roman" w:cs="Times New Roman"/>
        </w:rPr>
        <w:t xml:space="preserve"> Александр Петрович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Студенческий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>, 27     -  Воронков Павел Иванович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Чауский Олег Викторович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Павлушин Александр Петрович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Студенческий </w:t>
      </w:r>
      <w:proofErr w:type="spellStart"/>
      <w:proofErr w:type="gramStart"/>
      <w:r w:rsidRPr="0082653C">
        <w:rPr>
          <w:rFonts w:ascii="Times New Roman" w:hAnsi="Times New Roman" w:cs="Times New Roman"/>
        </w:rPr>
        <w:t>пр</w:t>
      </w:r>
      <w:proofErr w:type="spellEnd"/>
      <w:proofErr w:type="gramEnd"/>
      <w:r w:rsidRPr="0082653C">
        <w:rPr>
          <w:rFonts w:ascii="Times New Roman" w:hAnsi="Times New Roman" w:cs="Times New Roman"/>
        </w:rPr>
        <w:t xml:space="preserve">, 31     -  </w:t>
      </w:r>
      <w:proofErr w:type="spellStart"/>
      <w:r w:rsidRPr="0082653C">
        <w:rPr>
          <w:rFonts w:ascii="Times New Roman" w:hAnsi="Times New Roman" w:cs="Times New Roman"/>
        </w:rPr>
        <w:t>Бойкова</w:t>
      </w:r>
      <w:proofErr w:type="spellEnd"/>
      <w:r w:rsidRPr="0082653C">
        <w:rPr>
          <w:rFonts w:ascii="Times New Roman" w:hAnsi="Times New Roman" w:cs="Times New Roman"/>
        </w:rPr>
        <w:t xml:space="preserve"> Любовь Николаевна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</w:t>
      </w:r>
      <w:proofErr w:type="spellStart"/>
      <w:r w:rsidRPr="0082653C">
        <w:rPr>
          <w:rFonts w:ascii="Times New Roman" w:hAnsi="Times New Roman" w:cs="Times New Roman"/>
        </w:rPr>
        <w:t>Русова</w:t>
      </w:r>
      <w:proofErr w:type="spellEnd"/>
      <w:r w:rsidRPr="0082653C">
        <w:rPr>
          <w:rFonts w:ascii="Times New Roman" w:hAnsi="Times New Roman" w:cs="Times New Roman"/>
        </w:rPr>
        <w:t xml:space="preserve"> Елена Владимировна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gramStart"/>
      <w:r w:rsidRPr="0082653C">
        <w:rPr>
          <w:rFonts w:ascii="Times New Roman" w:hAnsi="Times New Roman" w:cs="Times New Roman"/>
        </w:rPr>
        <w:t>Вишневая</w:t>
      </w:r>
      <w:proofErr w:type="gramEnd"/>
      <w:r w:rsidRPr="0082653C">
        <w:rPr>
          <w:rFonts w:ascii="Times New Roman" w:hAnsi="Times New Roman" w:cs="Times New Roman"/>
        </w:rPr>
        <w:t>, 3             -  Федоров Александр Владимирович</w:t>
      </w:r>
    </w:p>
    <w:p w:rsidR="00B225F5" w:rsidRPr="0082653C" w:rsidRDefault="00B225F5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 - Чернов Юрий Григорьевич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spellStart"/>
      <w:r w:rsidRPr="0082653C">
        <w:rPr>
          <w:rFonts w:ascii="Times New Roman" w:hAnsi="Times New Roman" w:cs="Times New Roman"/>
        </w:rPr>
        <w:t>Китицинская</w:t>
      </w:r>
      <w:proofErr w:type="spellEnd"/>
      <w:r w:rsidRPr="0082653C">
        <w:rPr>
          <w:rFonts w:ascii="Times New Roman" w:hAnsi="Times New Roman" w:cs="Times New Roman"/>
        </w:rPr>
        <w:t xml:space="preserve">, 8        -  </w:t>
      </w:r>
      <w:r w:rsidRPr="0082653C">
        <w:rPr>
          <w:rFonts w:ascii="Times New Roman" w:eastAsia="Calibri" w:hAnsi="Times New Roman" w:cs="Times New Roman"/>
          <w:lang w:bidi="ar-SA"/>
        </w:rPr>
        <w:t>Соловьев Иван Алексеевич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eastAsia="Calibri" w:hAnsi="Times New Roman" w:cs="Times New Roman"/>
          <w:lang w:bidi="ar-SA"/>
        </w:rPr>
        <w:t xml:space="preserve">ул.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Китицинская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, 10      -  Осипенко Виктория Станиславовна 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</w:t>
      </w:r>
      <w:proofErr w:type="spellStart"/>
      <w:r w:rsidRPr="0082653C">
        <w:rPr>
          <w:rFonts w:ascii="Times New Roman" w:hAnsi="Times New Roman" w:cs="Times New Roman"/>
        </w:rPr>
        <w:t>Китицинская</w:t>
      </w:r>
      <w:proofErr w:type="spellEnd"/>
      <w:r w:rsidRPr="0082653C">
        <w:rPr>
          <w:rFonts w:ascii="Times New Roman" w:hAnsi="Times New Roman" w:cs="Times New Roman"/>
        </w:rPr>
        <w:t xml:space="preserve">, 12      -  </w:t>
      </w:r>
      <w:proofErr w:type="spellStart"/>
      <w:r w:rsidRPr="0082653C">
        <w:rPr>
          <w:rFonts w:ascii="Times New Roman" w:eastAsia="Calibri" w:hAnsi="Times New Roman" w:cs="Times New Roman"/>
          <w:lang w:bidi="ar-SA"/>
        </w:rPr>
        <w:t>Маренкова</w:t>
      </w:r>
      <w:proofErr w:type="spellEnd"/>
      <w:r w:rsidRPr="0082653C">
        <w:rPr>
          <w:rFonts w:ascii="Times New Roman" w:eastAsia="Calibri" w:hAnsi="Times New Roman" w:cs="Times New Roman"/>
          <w:lang w:bidi="ar-SA"/>
        </w:rPr>
        <w:t xml:space="preserve"> Анна Сергеевна    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                                        -  Семяшкина Екатерина Евгеньевна</w:t>
      </w:r>
    </w:p>
    <w:p w:rsidR="005172C8" w:rsidRPr="0082653C" w:rsidRDefault="005172C8" w:rsidP="005172C8">
      <w:pPr>
        <w:pStyle w:val="Standard"/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Клубничная, 2          -  </w:t>
      </w:r>
      <w:proofErr w:type="spellStart"/>
      <w:r w:rsidRPr="0082653C">
        <w:rPr>
          <w:rFonts w:ascii="Times New Roman" w:hAnsi="Times New Roman" w:cs="Times New Roman"/>
        </w:rPr>
        <w:t>Замесина</w:t>
      </w:r>
      <w:proofErr w:type="spellEnd"/>
      <w:r w:rsidRPr="0082653C">
        <w:rPr>
          <w:rFonts w:ascii="Times New Roman" w:hAnsi="Times New Roman" w:cs="Times New Roman"/>
        </w:rPr>
        <w:t xml:space="preserve"> Марина Николаевна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Клубничная, 5          -  </w:t>
      </w:r>
      <w:r w:rsidRPr="0082653C">
        <w:rPr>
          <w:rFonts w:ascii="Times New Roman" w:eastAsia="Calibri" w:hAnsi="Times New Roman" w:cs="Times New Roman"/>
          <w:lang w:bidi="ar-SA"/>
        </w:rPr>
        <w:t xml:space="preserve">Лутохина Елена Владимировна  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eastAsia="Calibri" w:hAnsi="Times New Roman" w:cs="Times New Roman"/>
          <w:lang w:bidi="ar-SA"/>
        </w:rPr>
        <w:t xml:space="preserve">                                         - </w:t>
      </w:r>
      <w:r w:rsidRPr="0082653C">
        <w:rPr>
          <w:rFonts w:ascii="Times New Roman" w:hAnsi="Times New Roman" w:cs="Times New Roman"/>
        </w:rPr>
        <w:t xml:space="preserve"> Семенова Лариса Дмитриевна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Клубничная, 6          -  Власова Наталья Георгиевна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Клубничная, 8          -  Рыбакова Татьяна Борисовна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Экскаваторщиков, 15 - Логинова Нина Леонидовна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 xml:space="preserve">ул. Экскаваторщиков, 26 - </w:t>
      </w:r>
      <w:proofErr w:type="spellStart"/>
      <w:r w:rsidRPr="0082653C">
        <w:rPr>
          <w:rFonts w:ascii="Times New Roman" w:hAnsi="Times New Roman" w:cs="Times New Roman"/>
        </w:rPr>
        <w:t>Доренская</w:t>
      </w:r>
      <w:proofErr w:type="spellEnd"/>
      <w:r w:rsidRPr="0082653C">
        <w:rPr>
          <w:rFonts w:ascii="Times New Roman" w:hAnsi="Times New Roman" w:cs="Times New Roman"/>
        </w:rPr>
        <w:t xml:space="preserve"> Антонина Витальевна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Экскаваторщиков, 28 - Балабанова Марина Леонидовна</w:t>
      </w:r>
    </w:p>
    <w:p w:rsidR="005172C8" w:rsidRPr="0082653C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</w:rPr>
      </w:pPr>
      <w:r w:rsidRPr="0082653C">
        <w:rPr>
          <w:rFonts w:ascii="Times New Roman" w:hAnsi="Times New Roman" w:cs="Times New Roman"/>
        </w:rPr>
        <w:t>ул. Заволжская, 219         -  Черкасова Татьяна Сергеевна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72C8" w:rsidRPr="00B13F96" w:rsidRDefault="005172C8" w:rsidP="005172C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F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ВЕТЕРАНЫ </w:t>
      </w:r>
      <w:r w:rsidR="0082653C">
        <w:rPr>
          <w:rFonts w:ascii="Times New Roman" w:hAnsi="Times New Roman" w:cs="Times New Roman"/>
          <w:b/>
          <w:sz w:val="28"/>
          <w:szCs w:val="28"/>
        </w:rPr>
        <w:t>–</w:t>
      </w:r>
      <w:r w:rsidRPr="00B13F96">
        <w:rPr>
          <w:rFonts w:ascii="Times New Roman" w:hAnsi="Times New Roman" w:cs="Times New Roman"/>
          <w:b/>
          <w:sz w:val="28"/>
          <w:szCs w:val="28"/>
        </w:rPr>
        <w:t xml:space="preserve"> наша</w:t>
      </w:r>
      <w:r w:rsidR="008265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F96">
        <w:rPr>
          <w:rFonts w:ascii="Times New Roman" w:hAnsi="Times New Roman" w:cs="Times New Roman"/>
          <w:b/>
          <w:sz w:val="28"/>
          <w:szCs w:val="28"/>
        </w:rPr>
        <w:t>гордость</w:t>
      </w:r>
      <w:r w:rsidR="0082653C">
        <w:rPr>
          <w:rFonts w:ascii="Times New Roman" w:hAnsi="Times New Roman" w:cs="Times New Roman"/>
          <w:b/>
          <w:sz w:val="28"/>
          <w:szCs w:val="28"/>
        </w:rPr>
        <w:t>!</w:t>
      </w:r>
    </w:p>
    <w:p w:rsidR="0082653C" w:rsidRDefault="0082653C" w:rsidP="005172C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2C8" w:rsidRPr="00B13F96" w:rsidRDefault="005172C8" w:rsidP="005172C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F96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172C8" w:rsidRPr="00B13F96" w:rsidRDefault="005172C8" w:rsidP="005172C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F96">
        <w:rPr>
          <w:rFonts w:ascii="Times New Roman" w:hAnsi="Times New Roman" w:cs="Times New Roman"/>
          <w:b/>
          <w:sz w:val="28"/>
          <w:szCs w:val="28"/>
        </w:rPr>
        <w:t>о работе первичной ветеранской организации «</w:t>
      </w:r>
      <w:proofErr w:type="spellStart"/>
      <w:r w:rsidRPr="00B13F96">
        <w:rPr>
          <w:rFonts w:ascii="Times New Roman" w:hAnsi="Times New Roman" w:cs="Times New Roman"/>
          <w:b/>
          <w:sz w:val="28"/>
          <w:szCs w:val="28"/>
        </w:rPr>
        <w:t>Малышково</w:t>
      </w:r>
      <w:proofErr w:type="spellEnd"/>
      <w:r w:rsidRPr="00B13F96">
        <w:rPr>
          <w:rFonts w:ascii="Times New Roman" w:hAnsi="Times New Roman" w:cs="Times New Roman"/>
          <w:b/>
          <w:sz w:val="28"/>
          <w:szCs w:val="28"/>
        </w:rPr>
        <w:t>» за 2017 г.</w:t>
      </w:r>
    </w:p>
    <w:p w:rsidR="005172C8" w:rsidRDefault="005172C8" w:rsidP="005172C8">
      <w:pPr>
        <w:pStyle w:val="Standard"/>
        <w:jc w:val="center"/>
        <w:rPr>
          <w:rFonts w:hint="eastAsia"/>
          <w:sz w:val="28"/>
          <w:szCs w:val="28"/>
        </w:rPr>
      </w:pP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В первичной ветеранской организации «</w:t>
      </w:r>
      <w:proofErr w:type="spellStart"/>
      <w:r>
        <w:rPr>
          <w:sz w:val="28"/>
          <w:szCs w:val="28"/>
        </w:rPr>
        <w:t>Малышково</w:t>
      </w:r>
      <w:proofErr w:type="spellEnd"/>
      <w:r>
        <w:rPr>
          <w:sz w:val="28"/>
          <w:szCs w:val="28"/>
        </w:rPr>
        <w:t>»  состоит  233 человек, из них:</w:t>
      </w: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ветераны труда – 185;</w:t>
      </w: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труженики тыла – 37;</w:t>
      </w: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участники ВОВ – 4;</w:t>
      </w: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блокадники – 5;</w:t>
      </w:r>
    </w:p>
    <w:p w:rsidR="005172C8" w:rsidRDefault="005172C8" w:rsidP="005172C8">
      <w:pPr>
        <w:pStyle w:val="Standard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несовершеннолетние узники – 2.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Работу в первичной организации проводит Совет ветеранов, который состоит из 8 человек: </w:t>
      </w:r>
    </w:p>
    <w:p w:rsidR="005172C8" w:rsidRDefault="005172C8" w:rsidP="005172C8">
      <w:pPr>
        <w:ind w:left="708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председатель – Михайлова И.П.; </w:t>
      </w:r>
    </w:p>
    <w:p w:rsidR="005172C8" w:rsidRDefault="005172C8" w:rsidP="005172C8">
      <w:pPr>
        <w:ind w:left="708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зам. председателя, организационный сектор – Бугрова Л.М.; </w:t>
      </w:r>
    </w:p>
    <w:p w:rsidR="005172C8" w:rsidRDefault="005172C8" w:rsidP="005172C8">
      <w:pPr>
        <w:ind w:left="708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сектор военно-патриотического воспитания – Мирошниченко В.И., Фролова Л.И.; </w:t>
      </w:r>
    </w:p>
    <w:p w:rsidR="005172C8" w:rsidRDefault="005172C8" w:rsidP="005172C8">
      <w:pPr>
        <w:ind w:left="708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культмассовый сектор – Вдовина Н.А., Патрушева О.В.; </w:t>
      </w:r>
    </w:p>
    <w:p w:rsidR="005172C8" w:rsidRDefault="005172C8" w:rsidP="005172C8">
      <w:pPr>
        <w:ind w:left="708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социальный и спортивный сектор – Васильева Л.Н., Воронцова М.И.</w:t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Работа в первично организации проводится по плану в соответствии с Постановлением о ветеранской организации и Постановлениями вышестоящих организаций в рамках акции «Вместе поможем ветеранам». Заседания Совета ветеранов «</w:t>
      </w:r>
      <w:proofErr w:type="spellStart"/>
      <w:r>
        <w:rPr>
          <w:sz w:val="28"/>
          <w:szCs w:val="28"/>
        </w:rPr>
        <w:t>Малышково</w:t>
      </w:r>
      <w:proofErr w:type="spellEnd"/>
      <w:r>
        <w:rPr>
          <w:sz w:val="28"/>
          <w:szCs w:val="28"/>
        </w:rPr>
        <w:t>» проводятся ежемесячно по самым разным вопросам.</w:t>
      </w:r>
    </w:p>
    <w:p w:rsidR="005172C8" w:rsidRDefault="005172C8" w:rsidP="005172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 везде год начинается с проведения Новогодних и Рождественских праздников. Ветеранов приглашаем на Новогодние огоньки, которые проводятся в ДЮЦ «Заволжье». Мероприятия проводятся костюмированные в красочно оформленных помещениях, по специально разработанным сценариям и поставленных членами ветеранской организации, с чаепитием, играми, викторинами, танцами, песнями.</w:t>
      </w:r>
    </w:p>
    <w:p w:rsidR="0082653C" w:rsidRDefault="0082653C" w:rsidP="005172C8">
      <w:pPr>
        <w:ind w:firstLine="709"/>
        <w:jc w:val="both"/>
        <w:rPr>
          <w:rFonts w:hint="eastAsia"/>
          <w:sz w:val="28"/>
          <w:szCs w:val="28"/>
        </w:rPr>
      </w:pPr>
    </w:p>
    <w:p w:rsidR="005172C8" w:rsidRDefault="005172C8" w:rsidP="0082653C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086225" cy="2444221"/>
            <wp:effectExtent l="19050" t="0" r="9525" b="0"/>
            <wp:docPr id="1" name="Рисунок 1" descr="IMAG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2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23" cy="244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В феврале проводились мероприятия, связанные с Днем защитника Отечества. Все ветераны </w:t>
      </w:r>
      <w:proofErr w:type="gramStart"/>
      <w:r>
        <w:rPr>
          <w:sz w:val="28"/>
          <w:szCs w:val="28"/>
        </w:rPr>
        <w:t>ВВ</w:t>
      </w:r>
      <w:proofErr w:type="gramEnd"/>
      <w:r>
        <w:rPr>
          <w:sz w:val="28"/>
          <w:szCs w:val="28"/>
        </w:rPr>
        <w:t xml:space="preserve">, труженики тыла поздравлялись открытками, сделанными школьниками гимназии №33 и по телефону, а многие – личным </w:t>
      </w:r>
      <w:r w:rsidRPr="00B13F96">
        <w:rPr>
          <w:rFonts w:ascii="Times New Roman" w:hAnsi="Times New Roman" w:cs="Times New Roman"/>
          <w:sz w:val="28"/>
          <w:szCs w:val="28"/>
        </w:rPr>
        <w:t>посещением на дому. Члены первичной организации принимали участие в возложении цветов к монументу Славы в честь защитника Отечества.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В марте торжественно отмечался Международный женский день с проведением Огонька в ДЮЦ и поздравлением женщин на дому и по телефону.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Актив ветеранской организации принимал участие в торжественных мероприятиях, посвященном 30-летию ветеранской организации Костромской области, проходившем в Костромской областной филармонии.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В апреле ветераны принимали участие в благоустройстве придомовых территорий: обрезке деревьев и кустов, покраске заборов, наводили порядок на детских площадках, сажали цветы.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Ко дню Победы в ДЮЦ проведен Огонек с приглашением участников ВОВ, ветеранов труда, тружеников тыла, блокадников. На Огоньке представлена выставка поделок прикладного искусства 10 авторов-ветеранов: вязание, вышивка крестом, бисером, картины шерстью. 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</w:p>
    <w:p w:rsidR="005172C8" w:rsidRDefault="005172C8" w:rsidP="0082653C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859093" cy="2311317"/>
            <wp:effectExtent l="19050" t="0" r="8057" b="0"/>
            <wp:docPr id="2" name="Рисунок 2" descr="IMAG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42" cy="23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191135</wp:posOffset>
            </wp:positionV>
            <wp:extent cx="2667635" cy="1805305"/>
            <wp:effectExtent l="19050" t="0" r="0" b="0"/>
            <wp:wrapSquare wrapText="bothSides"/>
            <wp:docPr id="18" name="Рисунок 3" descr="SDC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6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966085" cy="1772920"/>
            <wp:effectExtent l="19050" t="0" r="5715" b="0"/>
            <wp:docPr id="3" name="Рисунок 3" descr="IMAG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03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Ветеранам ВОВ, труженикам тыла разнесли подарки, поздравили по телефону.</w:t>
      </w:r>
    </w:p>
    <w:p w:rsidR="0082653C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Принимали участие в акции Бессмертный полк, в митинге у Вечного огня,  райсовета ветеранов.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2759075" cy="1844675"/>
            <wp:effectExtent l="19050" t="0" r="3175" b="0"/>
            <wp:docPr id="4" name="Рисунок 4" descr="P10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9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632075" cy="1852930"/>
            <wp:effectExtent l="19050" t="0" r="0" b="0"/>
            <wp:docPr id="5" name="Рисунок 5" descr="IMAG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5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74"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Совместно с ветеранской организацией </w:t>
      </w:r>
      <w:proofErr w:type="spellStart"/>
      <w:r>
        <w:rPr>
          <w:sz w:val="28"/>
          <w:szCs w:val="28"/>
        </w:rPr>
        <w:t>Димитровского</w:t>
      </w:r>
      <w:proofErr w:type="spellEnd"/>
      <w:r>
        <w:rPr>
          <w:sz w:val="28"/>
          <w:szCs w:val="28"/>
        </w:rPr>
        <w:t xml:space="preserve"> района организовали юбилейный Огонек в помещении столовой КГУ, оформили стенд о жизни нашей ветеранской организации, выставку поделок прикладного искусства, домашних заготовок, оформлены альбомы о жизни первичной организации.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Активисты нашей первичной организации отмечены благодарственными письмами: Бугрова Л.М., Мирошниченко В.И., Фролова Л.И., Седова О.П.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О работе секторов первичной организации.</w:t>
      </w:r>
    </w:p>
    <w:p w:rsidR="005172C8" w:rsidRDefault="005172C8" w:rsidP="005172C8">
      <w:pPr>
        <w:ind w:firstLine="709"/>
        <w:jc w:val="both"/>
        <w:rPr>
          <w:rFonts w:hint="eastAsia"/>
          <w:b/>
          <w:i/>
          <w:sz w:val="28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hint="eastAsia"/>
          <w:b/>
          <w:i/>
          <w:sz w:val="28"/>
          <w:szCs w:val="28"/>
          <w:u w:val="single"/>
        </w:rPr>
      </w:pPr>
      <w:r w:rsidRPr="00B13F96">
        <w:rPr>
          <w:b/>
          <w:i/>
          <w:sz w:val="28"/>
          <w:szCs w:val="28"/>
          <w:u w:val="single"/>
        </w:rPr>
        <w:t>Культмассовый сектор</w:t>
      </w:r>
    </w:p>
    <w:p w:rsidR="005172C8" w:rsidRPr="0082653C" w:rsidRDefault="005172C8" w:rsidP="005172C8">
      <w:pPr>
        <w:ind w:firstLine="709"/>
        <w:jc w:val="both"/>
        <w:rPr>
          <w:rFonts w:hint="eastAsia"/>
          <w:sz w:val="18"/>
          <w:szCs w:val="28"/>
        </w:rPr>
      </w:pPr>
    </w:p>
    <w:p w:rsidR="005172C8" w:rsidRDefault="005172C8" w:rsidP="005172C8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Большой популярностью пользуются походы: в цирк; планетарий; на теплоходе по Волге; в </w:t>
      </w:r>
      <w:proofErr w:type="spellStart"/>
      <w:r>
        <w:rPr>
          <w:sz w:val="28"/>
          <w:szCs w:val="28"/>
        </w:rPr>
        <w:t>Следово</w:t>
      </w:r>
      <w:proofErr w:type="spellEnd"/>
      <w:r>
        <w:rPr>
          <w:sz w:val="28"/>
          <w:szCs w:val="28"/>
        </w:rPr>
        <w:t xml:space="preserve">; на Костромской мясокомбинат; санаторий «Колос»;  на лосеферму в </w:t>
      </w:r>
      <w:proofErr w:type="spellStart"/>
      <w:r>
        <w:rPr>
          <w:sz w:val="28"/>
          <w:szCs w:val="28"/>
        </w:rPr>
        <w:t>Сумароково</w:t>
      </w:r>
      <w:proofErr w:type="spellEnd"/>
      <w:r>
        <w:rPr>
          <w:sz w:val="28"/>
          <w:szCs w:val="28"/>
        </w:rPr>
        <w:t xml:space="preserve">; </w:t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17780</wp:posOffset>
            </wp:positionV>
            <wp:extent cx="2774950" cy="1657985"/>
            <wp:effectExtent l="19050" t="0" r="6350" b="0"/>
            <wp:wrapSquare wrapText="right"/>
            <wp:docPr id="17" name="Рисунок 4" descr="11-2A38BFF0-1245132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-2A38BFF0-1245132-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787760" cy="1685677"/>
            <wp:effectExtent l="19050" t="0" r="0" b="0"/>
            <wp:docPr id="6" name="Рисунок 6" descr="11-CD215BDB-727412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-CD215BDB-727412-8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8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5172C8" w:rsidRDefault="005172C8" w:rsidP="005172C8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hint="eastAsia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2540</wp:posOffset>
            </wp:positionV>
            <wp:extent cx="2145665" cy="1619250"/>
            <wp:effectExtent l="19050" t="0" r="6985" b="0"/>
            <wp:wrapSquare wrapText="bothSides"/>
            <wp:docPr id="16" name="Рисунок 5" descr="SDC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0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концерты в губернском КВЦ, </w:t>
      </w:r>
      <w:proofErr w:type="spellStart"/>
      <w:r>
        <w:rPr>
          <w:sz w:val="28"/>
          <w:szCs w:val="28"/>
        </w:rPr>
        <w:t>АРСе</w:t>
      </w:r>
      <w:proofErr w:type="spellEnd"/>
      <w:r>
        <w:rPr>
          <w:sz w:val="28"/>
          <w:szCs w:val="28"/>
        </w:rPr>
        <w:t xml:space="preserve"> (Россия), ДК Патриот;</w:t>
      </w:r>
    </w:p>
    <w:p w:rsidR="005172C8" w:rsidRDefault="005172C8" w:rsidP="005172C8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многие ветераны посещают поэтический клуб в библиотеке на ул. </w:t>
      </w:r>
      <w:proofErr w:type="spellStart"/>
      <w:r>
        <w:rPr>
          <w:sz w:val="28"/>
          <w:szCs w:val="28"/>
        </w:rPr>
        <w:t>Самоковской</w:t>
      </w:r>
      <w:proofErr w:type="spellEnd"/>
      <w:r>
        <w:rPr>
          <w:sz w:val="28"/>
          <w:szCs w:val="28"/>
        </w:rPr>
        <w:t>, кружки рукоделия (при Совете ветеранов нашей первичной организации);</w:t>
      </w:r>
      <w:r w:rsidRPr="00610525">
        <w:rPr>
          <w:sz w:val="28"/>
          <w:szCs w:val="28"/>
        </w:rPr>
        <w:t xml:space="preserve"> </w:t>
      </w:r>
    </w:p>
    <w:p w:rsidR="005172C8" w:rsidRDefault="005172C8" w:rsidP="005172C8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день пожилого человека мы отметили очень хорошо и провели много мероприятий: экскурсия в музей первого главы города Костромы; экскурсия на фабрику игрушек в Лаврово </w:t>
      </w:r>
      <w:proofErr w:type="spellStart"/>
      <w:r>
        <w:rPr>
          <w:sz w:val="28"/>
          <w:szCs w:val="28"/>
        </w:rPr>
        <w:t>Нерехтского</w:t>
      </w:r>
      <w:proofErr w:type="spellEnd"/>
      <w:r>
        <w:rPr>
          <w:sz w:val="28"/>
          <w:szCs w:val="28"/>
        </w:rPr>
        <w:t xml:space="preserve"> района с посещением музея фабрики, </w:t>
      </w:r>
      <w:r>
        <w:rPr>
          <w:sz w:val="28"/>
          <w:szCs w:val="28"/>
        </w:rPr>
        <w:lastRenderedPageBreak/>
        <w:t xml:space="preserve">участием в мастер-классе и в игровом комплексе. По окончании экскурсии на фабрику игрушек проведен праздничный обед в кафе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Нерехта.  </w:t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</w:p>
    <w:p w:rsidR="005172C8" w:rsidRPr="005172C8" w:rsidRDefault="005172C8" w:rsidP="005172C8">
      <w:pPr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496710" cy="1733385"/>
            <wp:effectExtent l="19050" t="0" r="0" b="0"/>
            <wp:docPr id="7" name="Рисунок 7" descr="IMAG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2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77" cy="17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690286" cy="1733385"/>
            <wp:effectExtent l="19050" t="0" r="0" b="0"/>
            <wp:docPr id="19" name="Рисунок 9" descr="IMAG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02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87" cy="173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Default="005172C8" w:rsidP="005172C8">
      <w:pPr>
        <w:ind w:left="709"/>
        <w:jc w:val="both"/>
        <w:rPr>
          <w:rFonts w:hint="eastAsia"/>
          <w:b/>
          <w:i/>
          <w:sz w:val="28"/>
          <w:szCs w:val="28"/>
        </w:rPr>
      </w:pPr>
    </w:p>
    <w:p w:rsidR="005172C8" w:rsidRPr="00B13F96" w:rsidRDefault="005172C8" w:rsidP="005172C8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3F96">
        <w:rPr>
          <w:rFonts w:ascii="Times New Roman" w:hAnsi="Times New Roman" w:cs="Times New Roman"/>
          <w:b/>
          <w:i/>
          <w:sz w:val="28"/>
          <w:szCs w:val="28"/>
          <w:u w:val="single"/>
        </w:rPr>
        <w:t>Военно-патриотическое воспитание</w:t>
      </w:r>
    </w:p>
    <w:p w:rsidR="005172C8" w:rsidRPr="00B13F96" w:rsidRDefault="005172C8" w:rsidP="005172C8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С гимназией №33 г. Костромы установлены тесные и теплые взаимоотношения.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7 г"/>
        </w:smartTagPr>
        <w:r w:rsidRPr="00B13F96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B13F96">
        <w:rPr>
          <w:rFonts w:ascii="Times New Roman" w:hAnsi="Times New Roman" w:cs="Times New Roman"/>
          <w:sz w:val="28"/>
          <w:szCs w:val="28"/>
        </w:rPr>
        <w:t xml:space="preserve">. в школе ко Дню защитника Отечества был проведен месячник военно-патриотического воспитания «Готов к защите Отечества» под девизом «Мы нашей Родине верны». Проведено 10 встреч по различным темам ВОВ. В каждой встрече принимали участие многие наши ветераны (Бугрова Л.М., Васильева, Зайцев Е.С.,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Шкалов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П.А., Мирошниченко  В.И., Лебедева З.А., Фролова Л.И., Михайлова</w:t>
      </w:r>
      <w:proofErr w:type="gramStart"/>
      <w:r w:rsidRPr="00B13F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13F96">
        <w:rPr>
          <w:rFonts w:ascii="Times New Roman" w:hAnsi="Times New Roman" w:cs="Times New Roman"/>
          <w:sz w:val="28"/>
          <w:szCs w:val="28"/>
        </w:rPr>
        <w:t xml:space="preserve">П.,  Корнев П.И., Сорокина И.М.,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Еемин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Ю.А., Вахлаков Б.Р.,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А.И., Кузнецов В.И.,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Дрочнева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Бодрин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Д.Л</w:t>
      </w:r>
      <w:r>
        <w:rPr>
          <w:sz w:val="28"/>
          <w:szCs w:val="28"/>
        </w:rPr>
        <w:t xml:space="preserve">. </w:t>
      </w:r>
    </w:p>
    <w:p w:rsidR="005172C8" w:rsidRDefault="005172C8" w:rsidP="005172C8">
      <w:pPr>
        <w:ind w:firstLine="709"/>
        <w:jc w:val="both"/>
        <w:rPr>
          <w:rFonts w:hint="eastAsia"/>
          <w:sz w:val="28"/>
          <w:szCs w:val="28"/>
        </w:rPr>
      </w:pPr>
    </w:p>
    <w:p w:rsidR="005172C8" w:rsidRDefault="005172C8" w:rsidP="005172C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130675" cy="2458412"/>
            <wp:effectExtent l="19050" t="0" r="3175" b="0"/>
            <wp:docPr id="10" name="Рисунок 10" descr="IMAG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0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45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C" w:rsidRDefault="0082653C" w:rsidP="005172C8">
      <w:pPr>
        <w:ind w:firstLine="709"/>
        <w:jc w:val="center"/>
        <w:rPr>
          <w:rFonts w:hint="eastAsia"/>
          <w:sz w:val="28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Каждая встреча сопровождалась выступлениями школьников по соответствующей теме, выступлениями ветеранов. Встречи проходили при полном актовом зале с большим интересом у школьников и ветеранов.</w:t>
      </w:r>
    </w:p>
    <w:p w:rsidR="005172C8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Школьники отвечают ветеранам взаимностью: готовят и дарят нам открытки к праздникам, игрушки к новому году, кормушки для птиц. И всегда с уваже</w:t>
      </w:r>
      <w:r w:rsidR="0082653C">
        <w:rPr>
          <w:rFonts w:ascii="Times New Roman" w:hAnsi="Times New Roman" w:cs="Times New Roman"/>
          <w:sz w:val="28"/>
          <w:szCs w:val="28"/>
        </w:rPr>
        <w:t>нием встречают наших ветеранов.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72C8" w:rsidRDefault="005172C8" w:rsidP="0082653C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771900" cy="2244884"/>
            <wp:effectExtent l="19050" t="0" r="0" b="0"/>
            <wp:docPr id="11" name="Рисунок 11" descr="IMAG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02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4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Pr="0082653C" w:rsidRDefault="005172C8" w:rsidP="005172C8">
      <w:pPr>
        <w:ind w:firstLine="709"/>
        <w:jc w:val="both"/>
        <w:rPr>
          <w:rFonts w:hint="eastAsia"/>
          <w:sz w:val="22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3F96">
        <w:rPr>
          <w:rFonts w:ascii="Times New Roman" w:hAnsi="Times New Roman" w:cs="Times New Roman"/>
          <w:b/>
          <w:i/>
          <w:sz w:val="28"/>
          <w:szCs w:val="28"/>
          <w:u w:val="single"/>
        </w:rPr>
        <w:t>Спортивный сектор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41275</wp:posOffset>
            </wp:positionV>
            <wp:extent cx="2752725" cy="1832610"/>
            <wp:effectExtent l="19050" t="0" r="9525" b="0"/>
            <wp:wrapSquare wrapText="bothSides"/>
            <wp:docPr id="15" name="Рисунок 6" descr="IMAG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04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F96">
        <w:rPr>
          <w:rFonts w:ascii="Times New Roman" w:hAnsi="Times New Roman" w:cs="Times New Roman"/>
          <w:sz w:val="28"/>
          <w:szCs w:val="28"/>
        </w:rPr>
        <w:t>Ветераны посещают бассейн и весной в конце сезона 4 человека принимали участие в соревнованиях по плаванию среди ветеранов Костромы, Иваново, Ярославля и Волгореченска. Белова Марина заняла 2-е место в своей возрастной группе.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Группа ветеранов из 10-12 человек занимается скандинавской ходьбой.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В зимний период проводились лыжные прогулки.</w:t>
      </w: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В декабре 2017 создается группа здоровья для ветеранов.</w:t>
      </w:r>
    </w:p>
    <w:p w:rsidR="005172C8" w:rsidRPr="00B13F96" w:rsidRDefault="005172C8" w:rsidP="005172C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72C8" w:rsidRPr="00B13F96" w:rsidRDefault="005172C8" w:rsidP="005172C8">
      <w:pPr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  </w:t>
      </w:r>
      <w:r w:rsidRPr="00B13F96">
        <w:rPr>
          <w:rFonts w:ascii="Times New Roman" w:hAnsi="Times New Roman" w:cs="Times New Roman"/>
          <w:b/>
          <w:i/>
          <w:sz w:val="28"/>
          <w:szCs w:val="28"/>
        </w:rPr>
        <w:t>Социальный сектор</w:t>
      </w:r>
    </w:p>
    <w:p w:rsidR="005172C8" w:rsidRPr="0082653C" w:rsidRDefault="005172C8" w:rsidP="005172C8">
      <w:pPr>
        <w:ind w:left="709"/>
        <w:jc w:val="both"/>
        <w:rPr>
          <w:rFonts w:ascii="Times New Roman" w:hAnsi="Times New Roman" w:cs="Times New Roman"/>
          <w:sz w:val="18"/>
          <w:szCs w:val="28"/>
        </w:rPr>
      </w:pPr>
    </w:p>
    <w:p w:rsidR="005172C8" w:rsidRPr="00B13F96" w:rsidRDefault="005172C8" w:rsidP="005172C8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Проводится работа по обращениям жителей: </w:t>
      </w:r>
    </w:p>
    <w:p w:rsidR="005172C8" w:rsidRPr="00B13F96" w:rsidRDefault="005172C8" w:rsidP="005172C8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по транспорту;</w:t>
      </w:r>
    </w:p>
    <w:p w:rsidR="005172C8" w:rsidRPr="00B13F96" w:rsidRDefault="005172C8" w:rsidP="005172C8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по благоустройству придомовых территорий (плохой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окос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травы и т.д.);</w:t>
      </w:r>
    </w:p>
    <w:p w:rsidR="005172C8" w:rsidRPr="00B13F96" w:rsidRDefault="005172C8" w:rsidP="005172C8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по благоустройству пруда около Ярмарки на ул.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Радиозаводская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 (собрано более 200 подписей жителей микрорайона);</w:t>
      </w:r>
    </w:p>
    <w:p w:rsidR="005172C8" w:rsidRPr="00B13F96" w:rsidRDefault="005172C8" w:rsidP="005172C8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по бытовым условиям ветерана Комарова В.В. (</w:t>
      </w:r>
      <w:proofErr w:type="gramStart"/>
      <w:r w:rsidRPr="00B13F96">
        <w:rPr>
          <w:rFonts w:ascii="Times New Roman" w:hAnsi="Times New Roman" w:cs="Times New Roman"/>
          <w:sz w:val="28"/>
          <w:szCs w:val="28"/>
        </w:rPr>
        <w:t>Студенческий</w:t>
      </w:r>
      <w:proofErr w:type="gramEnd"/>
      <w:r w:rsidRPr="00B13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>, 27-04);</w:t>
      </w:r>
    </w:p>
    <w:p w:rsidR="005172C8" w:rsidRPr="00B13F96" w:rsidRDefault="005172C8" w:rsidP="005172C8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по здравоохранению (проведена диспансеризация ветеранов в Центре здоровья).</w:t>
      </w:r>
    </w:p>
    <w:p w:rsidR="005172C8" w:rsidRPr="00B13F96" w:rsidRDefault="005172C8" w:rsidP="005172C8">
      <w:pPr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Группа ветеранов принимала участие в обучении на компьютерных курсах.</w:t>
      </w:r>
    </w:p>
    <w:p w:rsidR="005172C8" w:rsidRPr="00B13F96" w:rsidRDefault="005172C8" w:rsidP="005172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53C" w:rsidRDefault="005172C8" w:rsidP="008265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24 ноября в ДЮЦ отметили день матери. Были приглашены члены нашей первичной организации.  Для ветеранов был проведен концерт</w:t>
      </w:r>
      <w:r>
        <w:rPr>
          <w:sz w:val="28"/>
          <w:szCs w:val="28"/>
        </w:rPr>
        <w:t xml:space="preserve">, подготовленный </w:t>
      </w:r>
      <w:r w:rsidRPr="00B13F96">
        <w:rPr>
          <w:rFonts w:ascii="Times New Roman" w:hAnsi="Times New Roman" w:cs="Times New Roman"/>
          <w:sz w:val="28"/>
          <w:szCs w:val="28"/>
        </w:rPr>
        <w:t>школьниками гимназии №33, ДЮЦ, хореографической группой ДК Селище, активистами ветеранской организации Архиповой, Бугровой, Патрушевой, Вдовиной, Фроловой.  Вечер закончился презентацией чайного застолья купеческого города с дегустацией разных видов чая. Вечер сопровождался песнями, танцами, играми.</w:t>
      </w:r>
      <w:r w:rsidR="0082653C">
        <w:rPr>
          <w:rFonts w:ascii="Times New Roman" w:hAnsi="Times New Roman" w:cs="Times New Roman"/>
          <w:sz w:val="28"/>
          <w:szCs w:val="28"/>
        </w:rPr>
        <w:br w:type="page"/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-34290</wp:posOffset>
            </wp:positionV>
            <wp:extent cx="3065780" cy="1847850"/>
            <wp:effectExtent l="19050" t="0" r="1270" b="0"/>
            <wp:wrapSquare wrapText="bothSides"/>
            <wp:docPr id="14" name="Рисунок 7" descr="IMAG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2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2871633" cy="1828800"/>
            <wp:effectExtent l="19050" t="0" r="4917" b="0"/>
            <wp:docPr id="12" name="Рисунок 12" descr="IMAG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02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3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C8" w:rsidRDefault="005172C8" w:rsidP="005172C8">
      <w:pPr>
        <w:jc w:val="both"/>
        <w:rPr>
          <w:rFonts w:hint="eastAsia"/>
          <w:sz w:val="28"/>
          <w:szCs w:val="28"/>
        </w:rPr>
      </w:pPr>
    </w:p>
    <w:p w:rsidR="005172C8" w:rsidRPr="00B13F96" w:rsidRDefault="005172C8" w:rsidP="005172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Большую помощь и поддержку в работе нашей  первичной организации  оказывает депутат Думы города Костромы Г.В.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Дулина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 xml:space="preserve">, помощник депутата Н.В.Пименова </w:t>
      </w:r>
    </w:p>
    <w:p w:rsidR="005172C8" w:rsidRDefault="005172C8" w:rsidP="00405D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3F96">
        <w:rPr>
          <w:rFonts w:ascii="Times New Roman" w:hAnsi="Times New Roman" w:cs="Times New Roman"/>
          <w:sz w:val="28"/>
          <w:szCs w:val="28"/>
        </w:rPr>
        <w:t xml:space="preserve">Установлена тесная взаимосвязь в работе с детско-ветеранской организацией гимназии №33 (директор Боброва Е.Ю.), учреждением дошкольного  образования ДЮЦ «Заволжье» (Березовый </w:t>
      </w:r>
      <w:proofErr w:type="spellStart"/>
      <w:r w:rsidRPr="00B13F96">
        <w:rPr>
          <w:rFonts w:ascii="Times New Roman" w:hAnsi="Times New Roman" w:cs="Times New Roman"/>
          <w:sz w:val="28"/>
          <w:szCs w:val="28"/>
        </w:rPr>
        <w:t>пр-д</w:t>
      </w:r>
      <w:proofErr w:type="spellEnd"/>
      <w:r w:rsidRPr="00B13F96">
        <w:rPr>
          <w:rFonts w:ascii="Times New Roman" w:hAnsi="Times New Roman" w:cs="Times New Roman"/>
          <w:sz w:val="28"/>
          <w:szCs w:val="28"/>
        </w:rPr>
        <w:t>, 2), ТОС «Заволжские род</w:t>
      </w:r>
      <w:r>
        <w:rPr>
          <w:rFonts w:ascii="Times New Roman" w:hAnsi="Times New Roman" w:cs="Times New Roman"/>
          <w:sz w:val="28"/>
          <w:szCs w:val="28"/>
        </w:rPr>
        <w:t>ники» (Председатель Макаров С.С.</w:t>
      </w:r>
      <w:proofErr w:type="gramEnd"/>
    </w:p>
    <w:p w:rsidR="00405D16" w:rsidRPr="00405D16" w:rsidRDefault="00405D16" w:rsidP="00405D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D16" w:rsidRDefault="005172C8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rPr>
          <w:rFonts w:hint="eastAsia"/>
          <w:szCs w:val="26"/>
        </w:rPr>
      </w:pPr>
      <w:r>
        <w:rPr>
          <w:szCs w:val="26"/>
        </w:rPr>
        <w:t xml:space="preserve">                                       </w:t>
      </w:r>
      <w:r w:rsidR="00405D16">
        <w:rPr>
          <w:szCs w:val="26"/>
        </w:rPr>
        <w:t xml:space="preserve">                            </w:t>
      </w:r>
    </w:p>
    <w:p w:rsidR="00405D16" w:rsidRDefault="00405D16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rPr>
          <w:rFonts w:hint="eastAsia"/>
          <w:szCs w:val="26"/>
        </w:rPr>
      </w:pPr>
    </w:p>
    <w:p w:rsidR="005172C8" w:rsidRPr="00405D16" w:rsidRDefault="005172C8" w:rsidP="00405D16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ascii="Times New Roman" w:hAnsi="Times New Roman" w:cs="Times New Roman"/>
          <w:szCs w:val="26"/>
        </w:rPr>
      </w:pPr>
      <w:r w:rsidRPr="00405D16">
        <w:rPr>
          <w:rFonts w:ascii="Times New Roman" w:hAnsi="Times New Roman" w:cs="Times New Roman"/>
          <w:b/>
          <w:bCs/>
          <w:sz w:val="28"/>
          <w:szCs w:val="28"/>
        </w:rPr>
        <w:t>ТОС  «Заволжские родники»</w:t>
      </w:r>
    </w:p>
    <w:p w:rsidR="005172C8" w:rsidRDefault="00405D16" w:rsidP="0082653C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5D16">
        <w:rPr>
          <w:rFonts w:ascii="Times New Roman" w:hAnsi="Times New Roman" w:cs="Times New Roman"/>
          <w:b/>
          <w:bCs/>
          <w:sz w:val="26"/>
          <w:szCs w:val="26"/>
        </w:rPr>
        <w:t>Председатель Совета МАКАРОВ Сергей Сергеевич</w:t>
      </w:r>
    </w:p>
    <w:p w:rsidR="00405D16" w:rsidRPr="00405D16" w:rsidRDefault="00405D16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405D16" w:rsidRPr="00B13F96" w:rsidRDefault="00405D16" w:rsidP="00405D16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D16">
        <w:rPr>
          <w:b/>
          <w:bCs/>
          <w:noProof/>
          <w:szCs w:val="26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1380</wp:posOffset>
            </wp:positionV>
            <wp:extent cx="1682530" cy="2409246"/>
            <wp:effectExtent l="19050" t="0" r="0" b="0"/>
            <wp:wrapSquare wrapText="bothSides"/>
            <wp:docPr id="26" name="Рисунок 1" descr="C:\Users\admin\Desktop\20170516_132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0516_132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037" r="40856" b="3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30" cy="24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</w:t>
      </w:r>
      <w:r w:rsidRPr="00B13F96">
        <w:rPr>
          <w:rFonts w:ascii="Times New Roman" w:hAnsi="Times New Roman" w:cs="Times New Roman"/>
          <w:sz w:val="28"/>
          <w:szCs w:val="28"/>
        </w:rPr>
        <w:t>орогие друзья!</w:t>
      </w:r>
    </w:p>
    <w:p w:rsidR="00405D16" w:rsidRPr="00B13F96" w:rsidRDefault="00405D16" w:rsidP="0082653C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На сегодняшний день, наверное, трудно найти человека, который не согласился бы с тем, что на современном этапе развития цивилизации все мы вынуждены жить в условиях экологического кризиса. Но благодаря усилиям людей, активистам, мы стараемся изменить ситуацию с помощью экологических акций и мероприятий, проводимых в рамках года Экологии в России — 2017.</w:t>
      </w:r>
    </w:p>
    <w:p w:rsidR="005172C8" w:rsidRPr="00405D16" w:rsidRDefault="00405D16" w:rsidP="00405D16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b/>
          <w:bCs/>
          <w:szCs w:val="26"/>
        </w:rPr>
      </w:pPr>
      <w:r w:rsidRPr="00B13F96">
        <w:rPr>
          <w:rFonts w:ascii="Times New Roman" w:hAnsi="Times New Roman" w:cs="Times New Roman"/>
          <w:sz w:val="28"/>
          <w:szCs w:val="28"/>
        </w:rPr>
        <w:t>В отчетном году наши усилия были направлены на благоустройство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2C8" w:rsidRPr="00B13F96">
        <w:rPr>
          <w:rFonts w:ascii="Times New Roman" w:hAnsi="Times New Roman" w:cs="Times New Roman"/>
          <w:sz w:val="28"/>
          <w:szCs w:val="28"/>
        </w:rPr>
        <w:t>придомовых территорий, но и  территорий общего пользования — детских игровых площадок, пешеходных дорожек, зеленых зон и парковок.</w:t>
      </w:r>
    </w:p>
    <w:p w:rsidR="005172C8" w:rsidRPr="00B13F96" w:rsidRDefault="005172C8" w:rsidP="005172C8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ТОС «Заволжские родники» объединяет 27 многоквартирных домов, в которых проживает почти 3000 человек, поэтому</w:t>
      </w:r>
    </w:p>
    <w:p w:rsidR="005172C8" w:rsidRPr="00B13F96" w:rsidRDefault="005172C8" w:rsidP="005172C8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активистами ТОС являются самые разные слои населения: старшие по домам, рабочая молодежь, ветераны и  школьники. Наша задача вовлечь в общественную работу как можно больше людей, потому что каждый нам нужен, и каждый может быть полезен.  </w:t>
      </w:r>
    </w:p>
    <w:p w:rsidR="005172C8" w:rsidRPr="00B13F96" w:rsidRDefault="005172C8" w:rsidP="005172C8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За 2 года  нам немало удалось сделать и у нас огромные планы на будущее.</w:t>
      </w:r>
    </w:p>
    <w:p w:rsidR="005172C8" w:rsidRPr="00B13F96" w:rsidRDefault="005172C8" w:rsidP="00B225F5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 xml:space="preserve">На территории ТОС проведено более 300 мероприятий. Совместно с </w:t>
      </w:r>
      <w:r w:rsidRPr="00B13F96">
        <w:rPr>
          <w:rFonts w:ascii="Times New Roman" w:hAnsi="Times New Roman" w:cs="Times New Roman"/>
          <w:sz w:val="28"/>
          <w:szCs w:val="28"/>
        </w:rPr>
        <w:lastRenderedPageBreak/>
        <w:t>управляющими компаниями были организованы и проведены более 50 субботников по очистке территорий и ее благоустройству.</w:t>
      </w:r>
    </w:p>
    <w:p w:rsidR="005172C8" w:rsidRPr="00B13F96" w:rsidRDefault="005172C8" w:rsidP="00B225F5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Было опилено 26 деревьев, спилено 5 аварийных деревьев.</w:t>
      </w:r>
    </w:p>
    <w:p w:rsidR="005172C8" w:rsidRPr="00B13F96" w:rsidRDefault="005172C8" w:rsidP="005172C8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Совместно со школьниками провели 5 экологических акций  с посадкой деревьев редких пород</w:t>
      </w:r>
      <w:r w:rsidR="00B225F5">
        <w:rPr>
          <w:rFonts w:ascii="Times New Roman" w:hAnsi="Times New Roman" w:cs="Times New Roman"/>
          <w:sz w:val="28"/>
          <w:szCs w:val="28"/>
        </w:rPr>
        <w:t xml:space="preserve"> и проведение социальной акции «Дом для скворца»</w:t>
      </w:r>
      <w:r w:rsidRPr="00B13F96">
        <w:rPr>
          <w:rFonts w:ascii="Times New Roman" w:hAnsi="Times New Roman" w:cs="Times New Roman"/>
          <w:sz w:val="28"/>
          <w:szCs w:val="28"/>
        </w:rPr>
        <w:t>.</w:t>
      </w:r>
    </w:p>
    <w:p w:rsidR="005172C8" w:rsidRPr="00B13F96" w:rsidRDefault="005172C8" w:rsidP="00B225F5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Совместно со старшими по домам провели зонирование придомовых территорий ряда многоквартирных домов,   организовали парковки для автотранспорта, обустроили детские игровые площадки, установили скамейки и урны у подъездов домов.</w:t>
      </w:r>
    </w:p>
    <w:p w:rsidR="005172C8" w:rsidRPr="00B13F96" w:rsidRDefault="005172C8" w:rsidP="00B225F5">
      <w:pPr>
        <w:pStyle w:val="Standard"/>
        <w:ind w:firstLine="284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Силами жителей окрашены 8 детских площадок, установлены заборы.</w:t>
      </w:r>
    </w:p>
    <w:p w:rsidR="005172C8" w:rsidRPr="00B13F96" w:rsidRDefault="00B225F5" w:rsidP="005172C8">
      <w:pPr>
        <w:pStyle w:val="Textbody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Разбиты</w:t>
      </w:r>
      <w:r w:rsidR="005172C8" w:rsidRPr="00B13F96">
        <w:rPr>
          <w:rFonts w:ascii="Times New Roman" w:hAnsi="Times New Roman" w:cs="Times New Roman"/>
          <w:sz w:val="28"/>
          <w:szCs w:val="28"/>
        </w:rPr>
        <w:t xml:space="preserve"> цветники и клумбы</w:t>
      </w:r>
      <w:r>
        <w:rPr>
          <w:rFonts w:ascii="Times New Roman" w:hAnsi="Times New Roman" w:cs="Times New Roman"/>
          <w:sz w:val="28"/>
          <w:szCs w:val="28"/>
        </w:rPr>
        <w:t xml:space="preserve"> под многолетние и однолетние цветы</w:t>
      </w:r>
      <w:r w:rsidR="005172C8" w:rsidRPr="00B13F96">
        <w:rPr>
          <w:rFonts w:ascii="Times New Roman" w:hAnsi="Times New Roman" w:cs="Times New Roman"/>
          <w:sz w:val="28"/>
          <w:szCs w:val="28"/>
        </w:rPr>
        <w:t>.</w:t>
      </w:r>
    </w:p>
    <w:p w:rsidR="005172C8" w:rsidRPr="00B13F96" w:rsidRDefault="005172C8" w:rsidP="00B225F5">
      <w:pPr>
        <w:pStyle w:val="Textbody"/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ТОС «Заволжские родники» принимает активное участие в муниципальных грантах города Костромы.   На полученные средства гранта по благоустройству в 2016 году на территории ТОС во дворе домов по улицам: Суслова, д.15, Клубничная д. 6,8, Вишневая, д.3 было установлено детское игровое оборудование.</w:t>
      </w:r>
    </w:p>
    <w:p w:rsidR="005172C8" w:rsidRPr="00B13F96" w:rsidRDefault="005172C8" w:rsidP="00B225F5">
      <w:pPr>
        <w:pStyle w:val="Textbody"/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F96">
        <w:rPr>
          <w:rFonts w:ascii="Times New Roman" w:hAnsi="Times New Roman" w:cs="Times New Roman"/>
          <w:sz w:val="28"/>
          <w:szCs w:val="28"/>
        </w:rPr>
        <w:t>По итогам областного конкурса «Лучший орган ТОС Костромской области» в 2016 году на территории ТОС  в 2017 году появился современный спортивный комплекс для детей, молодежи  и старшего поколения. По ул. Суслова ,18 установлены спортивные тренажеры.</w:t>
      </w:r>
    </w:p>
    <w:p w:rsidR="005172C8" w:rsidRPr="00B13F96" w:rsidRDefault="00B225F5" w:rsidP="005172C8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 </w:t>
      </w:r>
      <w:r w:rsidR="005172C8" w:rsidRPr="00B13F96">
        <w:rPr>
          <w:rFonts w:ascii="Times New Roman" w:hAnsi="Times New Roman" w:cs="Times New Roman"/>
          <w:sz w:val="28"/>
          <w:szCs w:val="28"/>
        </w:rPr>
        <w:t>Ведется активная работа с ДЮЦ« Заволжье» и коллективами города, проводятся совместные праздники и мероприятия такие как: День Победы, Масленица, День защиты детей, День защитника отечества, Международный женский день 8 марта, День пожилого человека, и многие другие. </w:t>
      </w:r>
    </w:p>
    <w:p w:rsidR="005172C8" w:rsidRPr="00B13F96" w:rsidRDefault="00B225F5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172C8" w:rsidRPr="00B13F96">
        <w:rPr>
          <w:rFonts w:ascii="Times New Roman" w:hAnsi="Times New Roman" w:cs="Times New Roman"/>
          <w:sz w:val="28"/>
          <w:szCs w:val="28"/>
        </w:rPr>
        <w:t xml:space="preserve">ТОС «Заволжские родники» выражает благодарность  депутату Костромской областной Думы </w:t>
      </w:r>
      <w:proofErr w:type="spellStart"/>
      <w:r w:rsidR="005172C8" w:rsidRPr="00B13F96">
        <w:rPr>
          <w:rFonts w:ascii="Times New Roman" w:hAnsi="Times New Roman" w:cs="Times New Roman"/>
          <w:sz w:val="28"/>
          <w:szCs w:val="28"/>
        </w:rPr>
        <w:t>Калашнику</w:t>
      </w:r>
      <w:proofErr w:type="spellEnd"/>
      <w:r w:rsidR="005172C8" w:rsidRPr="00B13F96">
        <w:rPr>
          <w:rFonts w:ascii="Times New Roman" w:hAnsi="Times New Roman" w:cs="Times New Roman"/>
          <w:sz w:val="28"/>
          <w:szCs w:val="28"/>
        </w:rPr>
        <w:t xml:space="preserve"> Сергею Викторовичу и депутату Думы города Костромы </w:t>
      </w:r>
      <w:proofErr w:type="spellStart"/>
      <w:r w:rsidR="005172C8" w:rsidRPr="00B13F96">
        <w:rPr>
          <w:rFonts w:ascii="Times New Roman" w:hAnsi="Times New Roman" w:cs="Times New Roman"/>
          <w:sz w:val="28"/>
          <w:szCs w:val="28"/>
        </w:rPr>
        <w:t>Дулиной</w:t>
      </w:r>
      <w:proofErr w:type="spellEnd"/>
      <w:r w:rsidR="005172C8" w:rsidRPr="00B13F96">
        <w:rPr>
          <w:rFonts w:ascii="Times New Roman" w:hAnsi="Times New Roman" w:cs="Times New Roman"/>
          <w:sz w:val="28"/>
          <w:szCs w:val="28"/>
        </w:rPr>
        <w:t xml:space="preserve"> Галине Владимировне  за оказание организационной и финансовой помощи, за активную работу с жителями избирательного округа № 25.  Надеемся на дальнейшее взаимопонимание и тесное сотрудничество на благополучие России и каждого костромича.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szCs w:val="26"/>
        </w:rPr>
      </w:pPr>
      <w:r>
        <w:rPr>
          <w:rFonts w:hint="eastAsia"/>
          <w:szCs w:val="26"/>
        </w:rPr>
        <w:br w:type="page"/>
      </w:r>
    </w:p>
    <w:p w:rsidR="00486BCF" w:rsidRDefault="00486BCF" w:rsidP="00486BCF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right"/>
        <w:rPr>
          <w:rFonts w:hint="eastAsia"/>
          <w:szCs w:val="26"/>
        </w:rPr>
      </w:pPr>
      <w:r>
        <w:rPr>
          <w:szCs w:val="26"/>
        </w:rPr>
        <w:lastRenderedPageBreak/>
        <w:t>Приложение 1</w:t>
      </w:r>
    </w:p>
    <w:p w:rsidR="00B225F5" w:rsidRDefault="00B24F1E" w:rsidP="006A696F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rPr>
          <w:rFonts w:hint="eastAsia"/>
          <w:szCs w:val="26"/>
        </w:rPr>
      </w:pPr>
      <w:r w:rsidRPr="00405D16">
        <w:rPr>
          <w:noProof/>
          <w:szCs w:val="26"/>
          <w:lang w:eastAsia="ru-RU" w:bidi="ar-SA"/>
        </w:rPr>
        <w:drawing>
          <wp:inline distT="0" distB="0" distL="0" distR="0">
            <wp:extent cx="2819566" cy="1971923"/>
            <wp:effectExtent l="19050" t="0" r="0" b="0"/>
            <wp:docPr id="45" name="Рисунок 5" descr="C:\Users\admin\Desktop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6" cy="197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A696F">
        <w:rPr>
          <w:szCs w:val="26"/>
        </w:rPr>
        <w:t xml:space="preserve"> </w:t>
      </w:r>
      <w:r w:rsidR="006A696F" w:rsidRPr="006A696F">
        <w:rPr>
          <w:noProof/>
          <w:szCs w:val="26"/>
          <w:lang w:eastAsia="ru-RU" w:bidi="ar-SA"/>
        </w:rPr>
        <w:drawing>
          <wp:inline distT="0" distB="0" distL="0" distR="0">
            <wp:extent cx="2811614" cy="1905232"/>
            <wp:effectExtent l="19050" t="0" r="7786" b="0"/>
            <wp:docPr id="61" name="Рисунок 2" descr="G:\ajnj\20160811_18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jnj\20160811_184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19" cy="191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F1E" w:rsidRDefault="0082653C" w:rsidP="0082653C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hint="eastAsia"/>
          <w:szCs w:val="26"/>
        </w:rPr>
      </w:pPr>
      <w:r w:rsidRPr="00B24F1E">
        <w:rPr>
          <w:noProof/>
          <w:szCs w:val="26"/>
          <w:lang w:eastAsia="ru-RU" w:bidi="ar-SA"/>
        </w:rPr>
        <w:drawing>
          <wp:inline distT="0" distB="0" distL="0" distR="0">
            <wp:extent cx="2857500" cy="3971925"/>
            <wp:effectExtent l="19050" t="0" r="0" b="0"/>
            <wp:docPr id="20" name="Рисунок 1" descr="G:\ajnj\xPy_DJ2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jnj\xPy_DJ2aMP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73" cy="398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4F1E" w:rsidRPr="00B24F1E">
        <w:rPr>
          <w:noProof/>
          <w:szCs w:val="26"/>
          <w:lang w:eastAsia="ru-RU" w:bidi="ar-SA"/>
        </w:rPr>
        <w:drawing>
          <wp:inline distT="0" distB="0" distL="0" distR="0">
            <wp:extent cx="2390775" cy="3668054"/>
            <wp:effectExtent l="19050" t="0" r="9525" b="0"/>
            <wp:docPr id="58" name="Рисунок 1" descr="C:\Users\admin\Desktop\20170504_1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0504_1735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8" cy="3685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25F5" w:rsidRDefault="006A696F" w:rsidP="006A696F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rPr>
          <w:rFonts w:hint="eastAsia"/>
          <w:szCs w:val="26"/>
        </w:rPr>
      </w:pPr>
      <w:r w:rsidRPr="006A696F">
        <w:rPr>
          <w:noProof/>
          <w:szCs w:val="26"/>
          <w:lang w:eastAsia="ru-RU" w:bidi="ar-SA"/>
        </w:rPr>
        <w:drawing>
          <wp:inline distT="0" distB="0" distL="0" distR="0">
            <wp:extent cx="3695700" cy="2550109"/>
            <wp:effectExtent l="19050" t="0" r="0" b="0"/>
            <wp:docPr id="60" name="Рисунок 6" descr="C:\Users\admin\Desktop\20151108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51108_143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69" cy="2553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4F1E">
        <w:rPr>
          <w:szCs w:val="26"/>
        </w:rPr>
        <w:t xml:space="preserve">           </w:t>
      </w:r>
      <w:r w:rsidR="00B24F1E" w:rsidRPr="00B24F1E">
        <w:rPr>
          <w:noProof/>
          <w:szCs w:val="26"/>
          <w:lang w:eastAsia="ru-RU" w:bidi="ar-SA"/>
        </w:rPr>
        <w:drawing>
          <wp:inline distT="0" distB="0" distL="0" distR="0">
            <wp:extent cx="1767020" cy="2659153"/>
            <wp:effectExtent l="19050" t="0" r="4630" b="0"/>
            <wp:docPr id="49" name="Рисунок 13" descr="G:\ajnj\DSC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ajnj\DSC02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25" cy="266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4F1E">
        <w:rPr>
          <w:szCs w:val="26"/>
        </w:rPr>
        <w:t xml:space="preserve"> </w:t>
      </w:r>
    </w:p>
    <w:p w:rsidR="0082653C" w:rsidRDefault="0082653C">
      <w:pPr>
        <w:widowControl/>
        <w:suppressAutoHyphens w:val="0"/>
        <w:autoSpaceDN/>
        <w:spacing w:line="360" w:lineRule="auto"/>
        <w:textAlignment w:val="auto"/>
        <w:rPr>
          <w:rFonts w:hint="eastAsia"/>
          <w:szCs w:val="26"/>
        </w:rPr>
      </w:pPr>
      <w:r>
        <w:rPr>
          <w:rFonts w:hint="eastAsia"/>
          <w:szCs w:val="26"/>
        </w:rPr>
        <w:br w:type="page"/>
      </w:r>
    </w:p>
    <w:p w:rsidR="00B225F5" w:rsidRDefault="00B24F1E" w:rsidP="00486BCF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hint="eastAsia"/>
          <w:szCs w:val="26"/>
        </w:rPr>
      </w:pPr>
      <w:r>
        <w:rPr>
          <w:noProof/>
          <w:szCs w:val="26"/>
          <w:lang w:eastAsia="ru-RU" w:bidi="ar-SA"/>
        </w:rPr>
        <w:lastRenderedPageBreak/>
        <w:drawing>
          <wp:inline distT="0" distB="0" distL="0" distR="0">
            <wp:extent cx="4067921" cy="3051576"/>
            <wp:effectExtent l="19050" t="0" r="8779" b="0"/>
            <wp:docPr id="48" name="Рисунок 2" descr="C:\Users\admin\Desktop\IMG-201705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509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34" cy="305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BCF" w:rsidRDefault="00486BCF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Cs w:val="26"/>
        </w:rPr>
      </w:pPr>
      <w:r w:rsidRPr="00B24F1E">
        <w:rPr>
          <w:noProof/>
          <w:lang w:eastAsia="ru-RU" w:bidi="ar-SA"/>
        </w:rPr>
        <w:drawing>
          <wp:inline distT="0" distB="0" distL="0" distR="0">
            <wp:extent cx="2841613" cy="2130949"/>
            <wp:effectExtent l="19050" t="0" r="0" b="0"/>
            <wp:docPr id="13" name="Рисунок 4" descr="C:\Users\admin\Desktop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7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7" cy="213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696F">
        <w:rPr>
          <w:noProof/>
          <w:lang w:eastAsia="ru-RU" w:bidi="ar-SA"/>
        </w:rPr>
        <w:drawing>
          <wp:inline distT="0" distB="0" distL="0" distR="0">
            <wp:extent cx="3018349" cy="2125048"/>
            <wp:effectExtent l="19050" t="0" r="0" b="0"/>
            <wp:docPr id="21" name="Рисунок 17" descr="G:\ajnj\P12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ajnj\P1260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18" cy="21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BCF" w:rsidRDefault="00486BCF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Cs w:val="26"/>
        </w:rPr>
      </w:pPr>
    </w:p>
    <w:p w:rsidR="005172C8" w:rsidRDefault="00486BCF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Cs w:val="26"/>
        </w:rPr>
      </w:pPr>
      <w:r>
        <w:rPr>
          <w:noProof/>
          <w:lang w:eastAsia="ru-RU" w:bidi="ar-SA"/>
        </w:rPr>
        <w:drawing>
          <wp:inline distT="0" distB="0" distL="0" distR="0">
            <wp:extent cx="2798860" cy="2199293"/>
            <wp:effectExtent l="19050" t="0" r="1490" b="0"/>
            <wp:docPr id="22" name="Рисунок 16" descr="G:\ajnj\P12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ajnj\P1260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36" r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55" cy="220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</w:t>
      </w:r>
      <w:r w:rsidRPr="00486BCF">
        <w:rPr>
          <w:noProof/>
          <w:szCs w:val="26"/>
          <w:lang w:eastAsia="ru-RU" w:bidi="ar-SA"/>
        </w:rPr>
        <w:drawing>
          <wp:inline distT="0" distB="0" distL="0" distR="0">
            <wp:extent cx="2936744" cy="2202511"/>
            <wp:effectExtent l="19050" t="0" r="0" b="0"/>
            <wp:docPr id="27" name="Рисунок 11" descr="G:\ajnj\20170522_1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ajnj\20170522_190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87" cy="2207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BCF" w:rsidRDefault="00486BCF" w:rsidP="005172C8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hint="eastAsia"/>
          <w:szCs w:val="26"/>
        </w:rPr>
      </w:pPr>
    </w:p>
    <w:p w:rsidR="0082653C" w:rsidRDefault="00486BCF" w:rsidP="0082653C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center"/>
        <w:rPr>
          <w:rFonts w:hint="eastAsia"/>
          <w:noProof/>
          <w:lang w:eastAsia="ru-RU" w:bidi="ar-SA"/>
        </w:rPr>
      </w:pPr>
      <w:r w:rsidRPr="00486BCF">
        <w:rPr>
          <w:noProof/>
          <w:szCs w:val="26"/>
          <w:lang w:eastAsia="ru-RU" w:bidi="ar-SA"/>
        </w:rPr>
        <w:drawing>
          <wp:inline distT="0" distB="0" distL="0" distR="0">
            <wp:extent cx="2595073" cy="1693627"/>
            <wp:effectExtent l="19050" t="0" r="0" b="0"/>
            <wp:docPr id="29" name="Рисунок 7" descr="G:\ajnj\20170317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jnj\20170317_1635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19" cy="1696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53C">
        <w:rPr>
          <w:rFonts w:hint="eastAsia"/>
          <w:noProof/>
          <w:lang w:eastAsia="ru-RU" w:bidi="ar-SA"/>
        </w:rPr>
        <w:br w:type="page"/>
      </w:r>
    </w:p>
    <w:p w:rsidR="00A06604" w:rsidRDefault="00405D16" w:rsidP="00A06604">
      <w:pPr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692350" cy="2019220"/>
            <wp:effectExtent l="19050" t="0" r="0" b="0"/>
            <wp:docPr id="39" name="Рисунок 12" descr="G:\ajnj\20170522_1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ajnj\20170522_1908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0" cy="201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907030" cy="2022308"/>
            <wp:effectExtent l="19050" t="0" r="7620" b="0"/>
            <wp:docPr id="38" name="Рисунок 11" descr="G:\ajnj\20170522_1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ajnj\20170522_190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7" cy="202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377739" cy="2958067"/>
            <wp:effectExtent l="304800" t="0" r="289261" b="0"/>
            <wp:docPr id="36" name="Рисунок 9" descr="G:\ajnj\20170421_13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jnj\20170421_1353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300" cy="2963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BCF" w:rsidRPr="00486BCF">
        <w:rPr>
          <w:noProof/>
          <w:lang w:eastAsia="ru-RU" w:bidi="ar-SA"/>
        </w:rPr>
        <w:drawing>
          <wp:inline distT="0" distB="0" distL="0" distR="0">
            <wp:extent cx="2907363" cy="2663687"/>
            <wp:effectExtent l="19050" t="0" r="7287" b="0"/>
            <wp:docPr id="47" name="Рисунок 8" descr="G:\ajnj\20170317_16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jnj\20170317_1636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5052" r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62" cy="266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BCF" w:rsidRPr="00486BCF">
        <w:rPr>
          <w:noProof/>
          <w:lang w:eastAsia="ru-RU" w:bidi="ar-SA"/>
        </w:rPr>
        <w:drawing>
          <wp:inline distT="0" distB="0" distL="0" distR="0">
            <wp:extent cx="3042203" cy="2409245"/>
            <wp:effectExtent l="19050" t="0" r="5797" b="0"/>
            <wp:docPr id="46" name="Рисунок 10" descr="G:\ajnj\20170505_15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ajnj\20170505_151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75" cy="241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6604" w:rsidRPr="00A06604">
        <w:rPr>
          <w:noProof/>
          <w:lang w:eastAsia="ru-RU" w:bidi="ar-SA"/>
        </w:rPr>
        <w:drawing>
          <wp:inline distT="0" distB="0" distL="0" distR="0">
            <wp:extent cx="2741019" cy="2341772"/>
            <wp:effectExtent l="19050" t="0" r="2181" b="0"/>
            <wp:docPr id="51" name="Рисунок 14" descr="G:\ajnj\P12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ajnj\P12602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9771" r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14" cy="2345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6604" w:rsidRPr="00A06604">
        <w:rPr>
          <w:noProof/>
          <w:lang w:eastAsia="ru-RU" w:bidi="ar-SA"/>
        </w:rPr>
        <w:lastRenderedPageBreak/>
        <w:drawing>
          <wp:inline distT="0" distB="0" distL="0" distR="0">
            <wp:extent cx="2922933" cy="2334733"/>
            <wp:effectExtent l="19050" t="0" r="0" b="0"/>
            <wp:docPr id="50" name="Рисунок 5" descr="G:\ajnj\20170317_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jnj\20170317_1614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4" cy="2337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56508" cy="2329732"/>
            <wp:effectExtent l="19050" t="0" r="5742" b="0"/>
            <wp:docPr id="33" name="Рисунок 6" descr="G:\ajnj\20170317_16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jnj\20170317_163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5" cy="2327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6604" w:rsidRPr="00A06604">
        <w:rPr>
          <w:noProof/>
          <w:lang w:eastAsia="ru-RU" w:bidi="ar-SA"/>
        </w:rPr>
        <w:drawing>
          <wp:inline distT="0" distB="0" distL="0" distR="0">
            <wp:extent cx="4059969" cy="2663687"/>
            <wp:effectExtent l="19050" t="0" r="0" b="0"/>
            <wp:docPr id="54" name="Рисунок 3" descr="G:\ajnj\20161215_17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jnj\20161215_1752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47" cy="266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BCF" w:rsidRDefault="00486BCF">
      <w:pPr>
        <w:rPr>
          <w:rFonts w:hint="eastAsia"/>
        </w:rPr>
      </w:pPr>
    </w:p>
    <w:p w:rsidR="00486BCF" w:rsidRDefault="00486BCF" w:rsidP="00A06604">
      <w:pPr>
        <w:jc w:val="center"/>
        <w:rPr>
          <w:rFonts w:hint="eastAsia"/>
        </w:rPr>
      </w:pPr>
      <w:r w:rsidRPr="00486BCF">
        <w:rPr>
          <w:noProof/>
          <w:lang w:eastAsia="ru-RU" w:bidi="ar-SA"/>
        </w:rPr>
        <w:drawing>
          <wp:inline distT="0" distB="0" distL="0" distR="0">
            <wp:extent cx="2878372" cy="3379304"/>
            <wp:effectExtent l="19050" t="0" r="0" b="0"/>
            <wp:docPr id="8" name="Рисунок 3" descr="C:\Users\admin\Desktop\Untitled.FR12_1 - 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.FR12_1 - 0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7992" r="1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3" cy="337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86BCF" w:rsidSect="00486B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909A5"/>
    <w:multiLevelType w:val="hybridMultilevel"/>
    <w:tmpl w:val="41A6F176"/>
    <w:lvl w:ilvl="0" w:tplc="271E11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4"/>
        </w:tabs>
        <w:ind w:left="1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</w:abstractNum>
  <w:abstractNum w:abstractNumId="1">
    <w:nsid w:val="5AEC5DAE"/>
    <w:multiLevelType w:val="hybridMultilevel"/>
    <w:tmpl w:val="4DCCF8F2"/>
    <w:lvl w:ilvl="0" w:tplc="271E11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4"/>
        </w:tabs>
        <w:ind w:left="1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2C8"/>
    <w:rsid w:val="000064FE"/>
    <w:rsid w:val="00405D16"/>
    <w:rsid w:val="00486BCF"/>
    <w:rsid w:val="005172C8"/>
    <w:rsid w:val="00597B6D"/>
    <w:rsid w:val="006A696F"/>
    <w:rsid w:val="0082653C"/>
    <w:rsid w:val="0093239D"/>
    <w:rsid w:val="00A06604"/>
    <w:rsid w:val="00B225F5"/>
    <w:rsid w:val="00B24F1E"/>
    <w:rsid w:val="00C66C04"/>
    <w:rsid w:val="00D032BC"/>
    <w:rsid w:val="00D44D51"/>
    <w:rsid w:val="00DC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C8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172C8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paragraph" w:customStyle="1" w:styleId="Textbody">
    <w:name w:val="Text body"/>
    <w:basedOn w:val="Standard"/>
    <w:rsid w:val="005172C8"/>
    <w:pPr>
      <w:spacing w:after="140" w:line="288" w:lineRule="auto"/>
    </w:pPr>
  </w:style>
  <w:style w:type="paragraph" w:styleId="a3">
    <w:name w:val="Balloon Text"/>
    <w:basedOn w:val="a"/>
    <w:link w:val="a4"/>
    <w:uiPriority w:val="99"/>
    <w:semiHidden/>
    <w:unhideWhenUsed/>
    <w:rsid w:val="005172C8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C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17</Pages>
  <Words>4442</Words>
  <Characters>25321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2018-01-22T09:30:00Z</dcterms:created>
  <dcterms:modified xsi:type="dcterms:W3CDTF">2018-01-24T09:00:00Z</dcterms:modified>
</cp:coreProperties>
</file>